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FDD8" w14:textId="5DD1210F" w:rsidR="004D59C3" w:rsidRPr="00B51ED1" w:rsidRDefault="006A243E" w:rsidP="004D59C3">
      <w:pPr>
        <w:pStyle w:val="SectionHeading"/>
        <w:rPr>
          <w:rFonts w:cstheme="minorHAnsi"/>
          <w:color w:val="4F81BD" w:themeColor="accent1"/>
          <w:sz w:val="22"/>
        </w:rPr>
      </w:pPr>
      <w:r>
        <w:rPr>
          <w:rFonts w:cstheme="minorHAnsi"/>
          <w:color w:val="4F81BD" w:themeColor="accent1"/>
          <w:sz w:val="22"/>
        </w:rPr>
        <w:t>Veröffentlichungen</w:t>
      </w:r>
      <w:r w:rsidR="002A08A5">
        <w:rPr>
          <w:rFonts w:cstheme="minorHAnsi"/>
          <w:color w:val="4F81BD" w:themeColor="accent1"/>
          <w:sz w:val="22"/>
        </w:rPr>
        <w:t xml:space="preserve"> </w:t>
      </w:r>
    </w:p>
    <w:p w14:paraId="7FD31AC9" w14:textId="77777777" w:rsidR="00A24F2A" w:rsidRPr="00A81450" w:rsidRDefault="00A24F2A" w:rsidP="00902159">
      <w:pPr>
        <w:pStyle w:val="textkrper-einzug-negativ-western"/>
        <w:rPr>
          <w:rStyle w:val="Fett"/>
          <w:b/>
          <w:bCs w:val="0"/>
          <w:sz w:val="22"/>
        </w:rPr>
      </w:pPr>
      <w:r w:rsidRPr="00A81450">
        <w:rPr>
          <w:rStyle w:val="Fett"/>
          <w:b/>
          <w:bCs w:val="0"/>
          <w:sz w:val="22"/>
        </w:rPr>
        <w:t>Monographie</w:t>
      </w:r>
    </w:p>
    <w:p w14:paraId="60B7909F" w14:textId="48962C7F" w:rsidR="00A24F2A" w:rsidRDefault="00A24F2A" w:rsidP="00EE0DA2">
      <w:pPr>
        <w:pStyle w:val="Literaturverzeichnis01"/>
      </w:pPr>
      <w:r w:rsidRPr="00A81450">
        <w:t>Plehn, M. (</w:t>
      </w:r>
      <w:r w:rsidR="001E4278" w:rsidRPr="00A81450">
        <w:t>2012</w:t>
      </w:r>
      <w:r w:rsidRPr="00A81450">
        <w:t>): Einschulung und Schulfähigkeit. Die Einschulungsempfehlung von ErzieherInnen</w:t>
      </w:r>
      <w:r w:rsidR="00EE535C">
        <w:t>.</w:t>
      </w:r>
      <w:r w:rsidRPr="00A81450">
        <w:t xml:space="preserve"> Rekonstruktionen subjektiver Theorien über Schulfähigkeit. </w:t>
      </w:r>
      <w:r w:rsidR="00064F97" w:rsidRPr="00A81450">
        <w:t xml:space="preserve">(Dissertation Univ. Bamberg) </w:t>
      </w:r>
      <w:r w:rsidRPr="00A81450">
        <w:t>Bad He</w:t>
      </w:r>
      <w:r w:rsidR="00AC5923" w:rsidRPr="00A81450">
        <w:t>ilbrunn: Klinkhardt Forschung.</w:t>
      </w:r>
    </w:p>
    <w:p w14:paraId="4435E0E6" w14:textId="77777777" w:rsidR="00330628" w:rsidRPr="00A81450" w:rsidRDefault="00330628" w:rsidP="00EE0DA2">
      <w:pPr>
        <w:pStyle w:val="Literaturverzeichnis01"/>
      </w:pPr>
    </w:p>
    <w:p w14:paraId="1BA74691" w14:textId="72EC05CA" w:rsidR="00D611ED" w:rsidRDefault="00D611ED" w:rsidP="005C7657">
      <w:pPr>
        <w:pStyle w:val="textkrper-einzug-negativ-western"/>
        <w:rPr>
          <w:rStyle w:val="Fett"/>
          <w:b/>
          <w:bCs w:val="0"/>
          <w:sz w:val="22"/>
        </w:rPr>
      </w:pPr>
      <w:r>
        <w:rPr>
          <w:rStyle w:val="Fett"/>
          <w:b/>
          <w:bCs w:val="0"/>
          <w:sz w:val="22"/>
        </w:rPr>
        <w:t>Herausgeberschaft</w:t>
      </w:r>
    </w:p>
    <w:p w14:paraId="53B4CAF8" w14:textId="5F91A988" w:rsidR="00EB0ADF" w:rsidRDefault="00D83823" w:rsidP="003A63C3">
      <w:pPr>
        <w:pStyle w:val="Literaturverzeichnis01"/>
      </w:pPr>
      <w:r w:rsidRPr="00A15BC4">
        <w:t>Plehn:</w:t>
      </w:r>
      <w:r w:rsidR="00257586">
        <w:t xml:space="preserve"> </w:t>
      </w:r>
      <w:r w:rsidR="00EB0ADF">
        <w:t>Fachbuchr</w:t>
      </w:r>
      <w:r w:rsidRPr="00A15BC4">
        <w:t>eihe „Qualität in Hort, Schulkindbetreuung, Ganztagsgrundschule“,</w:t>
      </w:r>
      <w:r w:rsidR="00F665E0" w:rsidRPr="00F665E0">
        <w:t xml:space="preserve"> </w:t>
      </w:r>
      <w:r w:rsidR="00F665E0" w:rsidRPr="00F665E0">
        <w:t>Freiburg i. Br.: Herder</w:t>
      </w:r>
      <w:r w:rsidR="00F665E0">
        <w:t xml:space="preserve">. Aktuell 4 erschienene Bände: </w:t>
      </w:r>
    </w:p>
    <w:p w14:paraId="496D5F90" w14:textId="3A72D48F" w:rsidR="00F665E0" w:rsidRPr="00F665E0" w:rsidRDefault="00F665E0" w:rsidP="008D54CA">
      <w:pPr>
        <w:pStyle w:val="Literaturverzeichnis01"/>
        <w:numPr>
          <w:ilvl w:val="0"/>
          <w:numId w:val="21"/>
        </w:numPr>
      </w:pPr>
      <w:r w:rsidRPr="00F665E0">
        <w:t>Plehn, Manja (Hg.) (2021): Raumgestaltung. Entwickeln und pädagogisch begleiten.</w:t>
      </w:r>
    </w:p>
    <w:p w14:paraId="1ED225F5" w14:textId="77777777" w:rsidR="008D54CA" w:rsidRDefault="00F665E0" w:rsidP="00C94273">
      <w:pPr>
        <w:pStyle w:val="Literaturverzeichnis01"/>
        <w:numPr>
          <w:ilvl w:val="0"/>
          <w:numId w:val="21"/>
        </w:numPr>
      </w:pPr>
      <w:r w:rsidRPr="00F665E0">
        <w:t xml:space="preserve">Renner, Holger; Perry, Benjamin; Plehn, Manja (Hg.) (2019): Mittagessen pädagogisch gestalten. </w:t>
      </w:r>
    </w:p>
    <w:p w14:paraId="1ADA72A8" w14:textId="0913CB02" w:rsidR="00F665E0" w:rsidRDefault="00F665E0" w:rsidP="000872A5">
      <w:pPr>
        <w:pStyle w:val="Literaturverzeichnis01"/>
        <w:numPr>
          <w:ilvl w:val="0"/>
          <w:numId w:val="21"/>
        </w:numPr>
      </w:pPr>
      <w:r w:rsidRPr="00F665E0">
        <w:t>Flack, Lisa; Wildgruber, Andreas; Reiche, Melanie; Plehn, Manja (Hg.) (2019): Hausaufgaben, Lern- und Übungszeiten pädagogisch gestalten.</w:t>
      </w:r>
      <w:r w:rsidRPr="00F665E0">
        <w:rPr>
          <w:b/>
        </w:rPr>
        <w:t xml:space="preserve"> </w:t>
      </w:r>
    </w:p>
    <w:p w14:paraId="3ABC2F82" w14:textId="496C0B31" w:rsidR="00BB0E33" w:rsidRDefault="00BB0E33" w:rsidP="00EB0ADF">
      <w:pPr>
        <w:pStyle w:val="Literaturverzeichnis01"/>
        <w:ind w:firstLine="0"/>
      </w:pPr>
      <w:r>
        <w:t>Band 5</w:t>
      </w:r>
      <w:r w:rsidR="00CB7526">
        <w:t xml:space="preserve"> (</w:t>
      </w:r>
      <w:r>
        <w:t>in Vorb.): Außenräume</w:t>
      </w:r>
      <w:r w:rsidR="004E5181">
        <w:t xml:space="preserve"> – Schulhof &amp; Außengelände</w:t>
      </w:r>
      <w:r>
        <w:t xml:space="preserve"> </w:t>
      </w:r>
      <w:r w:rsidR="00545F1C" w:rsidRPr="00A15BC4">
        <w:t xml:space="preserve">pädagogisch </w:t>
      </w:r>
      <w:r>
        <w:t>gestalten</w:t>
      </w:r>
      <w:r w:rsidR="0089443F">
        <w:t xml:space="preserve"> </w:t>
      </w:r>
      <w:r w:rsidR="0011128E">
        <w:t>(</w:t>
      </w:r>
      <w:r w:rsidR="0089443F">
        <w:t>Arbeitstitel)</w:t>
      </w:r>
      <w:r>
        <w:t>.</w:t>
      </w:r>
    </w:p>
    <w:p w14:paraId="754189E5" w14:textId="77777777" w:rsidR="00330628" w:rsidRPr="00A15BC4" w:rsidRDefault="00330628" w:rsidP="00EB0ADF">
      <w:pPr>
        <w:pStyle w:val="Literaturverzeichnis01"/>
        <w:ind w:firstLine="0"/>
      </w:pPr>
    </w:p>
    <w:p w14:paraId="7D340A7C" w14:textId="672F4642" w:rsidR="00A24F2A" w:rsidRPr="00A81450" w:rsidRDefault="00FA3DC4" w:rsidP="005C7657">
      <w:pPr>
        <w:pStyle w:val="textkrper-einzug-negativ-western"/>
        <w:rPr>
          <w:rStyle w:val="Fett"/>
          <w:b/>
          <w:bCs w:val="0"/>
          <w:sz w:val="22"/>
        </w:rPr>
      </w:pPr>
      <w:r w:rsidRPr="00A81450">
        <w:rPr>
          <w:rStyle w:val="Fett"/>
          <w:b/>
          <w:bCs w:val="0"/>
          <w:sz w:val="22"/>
        </w:rPr>
        <w:t>Buch</w:t>
      </w:r>
      <w:r w:rsidR="000D6898">
        <w:rPr>
          <w:rStyle w:val="Fett"/>
          <w:b/>
          <w:bCs w:val="0"/>
          <w:sz w:val="22"/>
        </w:rPr>
        <w:t>- und Zeitschriften</w:t>
      </w:r>
      <w:r w:rsidRPr="00A81450">
        <w:rPr>
          <w:rStyle w:val="Fett"/>
          <w:b/>
          <w:bCs w:val="0"/>
          <w:sz w:val="22"/>
        </w:rPr>
        <w:t>beiträge</w:t>
      </w:r>
    </w:p>
    <w:p w14:paraId="747D2E4A" w14:textId="3F6D1232" w:rsidR="00CB7526" w:rsidRDefault="00CB7526" w:rsidP="00DF2DA1">
      <w:pPr>
        <w:pStyle w:val="Literaturverzeichnis01"/>
      </w:pPr>
      <w:r w:rsidRPr="00CB7526">
        <w:t>Plehn, Manja (2021): Räume in Hort und Ganztagsschule. In: Manja Plehn (Hg.): Raumgestaltung. Entwickeln und pädagogisch begleiten, Bd. 4. Freiburg: Verlag Herder (Qualität in Hort, Schulkindbetreuung und Ganztagsschule), S. 10–17.</w:t>
      </w:r>
    </w:p>
    <w:p w14:paraId="5FA91770" w14:textId="77777777" w:rsidR="007C5E69" w:rsidRDefault="007C5E69" w:rsidP="007C5E69">
      <w:pPr>
        <w:pStyle w:val="Literaturverzeichnis01"/>
      </w:pPr>
      <w:r w:rsidRPr="00CB7526">
        <w:t>Plehn, Manja (2021): Bedürfnisse von Kindern in der mittleren Kindheit – Ausgangspunkt pädagogischer Raumgestaltung ganztägiger Bildung. In: Manja Plehn (Hg.): Raumgestaltung. Entwickeln und pädagogisch begleiten. Freiburg: Verlag Herder (Qualität in Hort, Schulkindbetreuung und Ganztagsschule), S. 18–27.</w:t>
      </w:r>
    </w:p>
    <w:p w14:paraId="565FDD5B" w14:textId="674B4153" w:rsidR="007C5E69" w:rsidRDefault="007C5E69" w:rsidP="00DF2DA1">
      <w:pPr>
        <w:pStyle w:val="Literaturverzeichnis01"/>
      </w:pPr>
      <w:r w:rsidRPr="007C5E69">
        <w:t>Plehn, Manja (2021): Aufgaben und Rolle der pädagogischen Akteure. In: Manja Plehn (Hg.): Raumgestaltung. Entwickeln und pädagogisch begleiten. Freiburg: Verlag Herder (Qualität in Hort, Schulkindbetreuung und Ganztagsschule), S. 28–37.</w:t>
      </w:r>
    </w:p>
    <w:p w14:paraId="271D5D09" w14:textId="77777777" w:rsidR="007C5E69" w:rsidRDefault="007C5E69" w:rsidP="00DF2DA1">
      <w:pPr>
        <w:pStyle w:val="Literaturverzeichnis01"/>
      </w:pPr>
      <w:r w:rsidRPr="007C5E69">
        <w:t>Plehn, Manja; Appel, Stefan (2021): Strukturelle Raumqualität. In: Manja Plehn (Hg.): Raumgestaltung. Entwickeln und pädagogisch begleiten. Freiburg: Verlag Herder (Qualität in Hort, Schulkindbetreuung und Ganztagsschule), S. 38–47.</w:t>
      </w:r>
      <w:r w:rsidRPr="007C5E69">
        <w:t xml:space="preserve"> </w:t>
      </w:r>
    </w:p>
    <w:p w14:paraId="4D160AF5" w14:textId="093DE8EC" w:rsidR="007C5E69" w:rsidRDefault="007C5E69" w:rsidP="00DF2DA1">
      <w:pPr>
        <w:pStyle w:val="Literaturverzeichnis01"/>
      </w:pPr>
      <w:r w:rsidRPr="007C5E69">
        <w:t>Appel, Stefan; Plehn, Manja (2021): Bildungsraumqualität - Räume für Bedürfnisse, Interessen und Themen der Kinder: Praktische Impulse. In: Manja Plehn (Hg.): Raumgestaltung. Entwickeln und pädagogisch begleiten, Bd. 4. Freiburg: Verlag Herder (Qualität in Hort, Schulkindbetreuung und Ganztagsschule), S. 50–85.</w:t>
      </w:r>
    </w:p>
    <w:p w14:paraId="0F4ED031" w14:textId="100BD637" w:rsidR="00DF2DA1" w:rsidRPr="00EE0DA2" w:rsidRDefault="00DF2DA1" w:rsidP="00DF2DA1">
      <w:pPr>
        <w:pStyle w:val="Literaturverzeichnis01"/>
        <w:rPr>
          <w:rFonts w:ascii="Calibri" w:hAnsi="Calibri" w:cs="Calibri"/>
        </w:rPr>
      </w:pPr>
      <w:r w:rsidRPr="00EE0DA2">
        <w:t>Plehn, M. (</w:t>
      </w:r>
      <w:r w:rsidR="006010DB">
        <w:rPr>
          <w:rFonts w:eastAsiaTheme="minorHAnsi" w:cs="Frutiger 45 light"/>
          <w:lang w:eastAsia="en-US"/>
        </w:rPr>
        <w:t>20</w:t>
      </w:r>
      <w:r w:rsidR="00801996">
        <w:rPr>
          <w:rFonts w:eastAsiaTheme="minorHAnsi" w:cs="Frutiger 45 light"/>
          <w:lang w:eastAsia="en-US"/>
        </w:rPr>
        <w:t>20</w:t>
      </w:r>
      <w:r w:rsidRPr="00EE0DA2">
        <w:t xml:space="preserve">): Schulfähigkeit: Wissenschaftliche Theorien und subjektive Theorien pädagogischer Fachkräfte im Kindergarten. Impulse für die Kooperation zwischen Kindergarten und Grundschule. In: Pohlmann-Rother, S. (Hrsg.), </w:t>
      </w:r>
      <w:r w:rsidRPr="00EE0DA2">
        <w:rPr>
          <w:iCs/>
        </w:rPr>
        <w:t>Praxishilfen Schule: Kooperation von KiTa und Grundschule. Eine Herausforderung für das pädagogische Personal</w:t>
      </w:r>
      <w:r w:rsidRPr="00EE0DA2">
        <w:t>, 2. Aufl. Köln: Link</w:t>
      </w:r>
      <w:r w:rsidR="00A27E1D">
        <w:t>, S. 16-33</w:t>
      </w:r>
      <w:r w:rsidR="00CC351F">
        <w:t>.</w:t>
      </w:r>
    </w:p>
    <w:p w14:paraId="15418A39" w14:textId="02B83A1E" w:rsidR="0055260E" w:rsidRDefault="0055260E" w:rsidP="007623BC">
      <w:pPr>
        <w:pStyle w:val="Literaturverzeichnis01"/>
      </w:pPr>
      <w:r w:rsidRPr="0055260E">
        <w:t>Plehn, M. (2019): Reflexionsimpulse für die pädagogisch Professionellen. Impulse für den Dialog mit Kindern. 45 Seiten. In: M. Plehn (Hg.): Mittagessen Pädagogisch gestalten. (Qualität in Hort, Schulkindbetreuung und Ganztagsschule), Online Materialien.</w:t>
      </w:r>
    </w:p>
    <w:p w14:paraId="0A88F31D" w14:textId="5F12D8C2" w:rsidR="00FA7039" w:rsidRDefault="00FA7039" w:rsidP="007623BC">
      <w:pPr>
        <w:pStyle w:val="Literaturverzeichnis01"/>
      </w:pPr>
      <w:r w:rsidRPr="00FA7039">
        <w:t>Renner, H</w:t>
      </w:r>
      <w:r w:rsidR="00A06591">
        <w:t>.</w:t>
      </w:r>
      <w:r w:rsidRPr="00FA7039">
        <w:t xml:space="preserve">; Plehn, </w:t>
      </w:r>
      <w:r w:rsidR="00A06591" w:rsidRPr="00BD4262">
        <w:t>M</w:t>
      </w:r>
      <w:r w:rsidR="00A06591">
        <w:t>.</w:t>
      </w:r>
      <w:r w:rsidR="00A06591" w:rsidRPr="00FA7039">
        <w:t xml:space="preserve"> </w:t>
      </w:r>
      <w:r w:rsidRPr="00FA7039">
        <w:t xml:space="preserve">(2019): Partizipation rund um die Mittagessenssituation: Impulse. In: </w:t>
      </w:r>
      <w:r w:rsidR="00A06591" w:rsidRPr="00BD4262">
        <w:t>M</w:t>
      </w:r>
      <w:r w:rsidR="00A06591">
        <w:t xml:space="preserve">. </w:t>
      </w:r>
      <w:r w:rsidRPr="00FA7039">
        <w:t>Plehn (Hg.): Mittagessen Pädagogisch gestalten.</w:t>
      </w:r>
      <w:r w:rsidR="00330628">
        <w:t xml:space="preserve"> </w:t>
      </w:r>
      <w:r w:rsidRPr="00FA7039">
        <w:t>(Qualität in Hort, Schulkindbetreuung und Ganztagsschule), S. 82–87.</w:t>
      </w:r>
    </w:p>
    <w:p w14:paraId="7E7F9370" w14:textId="6A3A821D" w:rsidR="00FA7039" w:rsidRDefault="00FA7039" w:rsidP="007623BC">
      <w:pPr>
        <w:pStyle w:val="Literaturverzeichnis01"/>
      </w:pPr>
      <w:bookmarkStart w:id="0" w:name="_Hlk30173948"/>
      <w:r w:rsidRPr="00FA7039">
        <w:lastRenderedPageBreak/>
        <w:t>Renner, H</w:t>
      </w:r>
      <w:r w:rsidR="00A06591">
        <w:t>.</w:t>
      </w:r>
      <w:r w:rsidRPr="00FA7039">
        <w:t xml:space="preserve">; Plehn, </w:t>
      </w:r>
      <w:r w:rsidR="00A06591" w:rsidRPr="00BD4262">
        <w:t>M</w:t>
      </w:r>
      <w:r w:rsidR="00A06591">
        <w:t>.</w:t>
      </w:r>
      <w:r w:rsidR="00A06591" w:rsidRPr="00FA7039">
        <w:t xml:space="preserve"> </w:t>
      </w:r>
      <w:r w:rsidRPr="00FA7039">
        <w:t xml:space="preserve">(2019): Interaktionen am Essenstisch gestalten. In: </w:t>
      </w:r>
      <w:r w:rsidR="00A06591" w:rsidRPr="00BD4262">
        <w:t>M</w:t>
      </w:r>
      <w:r w:rsidR="00A06591">
        <w:t xml:space="preserve">. </w:t>
      </w:r>
      <w:r w:rsidRPr="00FA7039">
        <w:t>Plehn (Hg.): Mittagessen Pädagogisch gestalten.</w:t>
      </w:r>
      <w:r w:rsidR="00330628">
        <w:t xml:space="preserve"> </w:t>
      </w:r>
      <w:r w:rsidRPr="00FA7039">
        <w:t>(Qualität in Hort, Schulkindbetreuung und Ganztagsschule), S. 58–73.</w:t>
      </w:r>
    </w:p>
    <w:p w14:paraId="31AF4963" w14:textId="16C46422" w:rsidR="00FA7039" w:rsidRDefault="00FA7039" w:rsidP="007623BC">
      <w:pPr>
        <w:pStyle w:val="Literaturverzeichnis01"/>
      </w:pPr>
      <w:bookmarkStart w:id="1" w:name="_Hlk30173981"/>
      <w:bookmarkEnd w:id="0"/>
      <w:r w:rsidRPr="00FA7039">
        <w:t>Renner, H</w:t>
      </w:r>
      <w:r w:rsidR="00A06591">
        <w:t>.</w:t>
      </w:r>
      <w:r w:rsidRPr="00FA7039">
        <w:t xml:space="preserve">; Plehn, </w:t>
      </w:r>
      <w:r w:rsidR="00A06591" w:rsidRPr="00BD4262">
        <w:t>M</w:t>
      </w:r>
      <w:r w:rsidR="00A06591">
        <w:t>.</w:t>
      </w:r>
      <w:r w:rsidR="00A06591" w:rsidRPr="00FA7039">
        <w:t xml:space="preserve"> </w:t>
      </w:r>
      <w:r w:rsidRPr="00FA7039">
        <w:t xml:space="preserve">(2019): Aufgaben pädagogischer Fachkräfte im Kontext Mittagessen. In: </w:t>
      </w:r>
      <w:r w:rsidR="00A06591" w:rsidRPr="00BD4262">
        <w:t>M</w:t>
      </w:r>
      <w:r w:rsidR="00A06591">
        <w:t xml:space="preserve">. </w:t>
      </w:r>
      <w:r w:rsidRPr="00FA7039">
        <w:t>Plehn (Hg.): Mittagessen Pädagogisch gestalten.</w:t>
      </w:r>
      <w:r w:rsidR="00330628">
        <w:t xml:space="preserve"> </w:t>
      </w:r>
      <w:r w:rsidRPr="00FA7039">
        <w:t>(Qualität in Hort, Schulkindbetreuung und Ganztagsschule), S. 52–57.</w:t>
      </w:r>
    </w:p>
    <w:p w14:paraId="7A5650F7" w14:textId="12AE6CF2" w:rsidR="007623BC" w:rsidRDefault="00FA7039" w:rsidP="007623BC">
      <w:pPr>
        <w:pStyle w:val="Literaturverzeichnis01"/>
      </w:pPr>
      <w:r w:rsidRPr="00FA7039">
        <w:t xml:space="preserve">Plehn, </w:t>
      </w:r>
      <w:r w:rsidR="00A06591" w:rsidRPr="00BD4262">
        <w:t>M</w:t>
      </w:r>
      <w:r w:rsidR="00A06591">
        <w:t>.</w:t>
      </w:r>
      <w:r w:rsidR="00A06591" w:rsidRPr="00FA7039">
        <w:t xml:space="preserve"> </w:t>
      </w:r>
      <w:r w:rsidRPr="00FA7039">
        <w:t xml:space="preserve">(2019): Kinder essen in einer pädagogischen Einrichtung – eine Kontextualisierung. In: </w:t>
      </w:r>
      <w:r w:rsidR="00A06591" w:rsidRPr="00BD4262">
        <w:t>M</w:t>
      </w:r>
      <w:r w:rsidR="00A06591">
        <w:t xml:space="preserve">. </w:t>
      </w:r>
      <w:r w:rsidRPr="00FA7039">
        <w:t>Plehn (Hg.): Mittagessen Pädagogisch gestalten.</w:t>
      </w:r>
      <w:r w:rsidR="00330628">
        <w:t xml:space="preserve"> </w:t>
      </w:r>
      <w:r w:rsidRPr="00FA7039">
        <w:t>(Qualität in Hort, Schulkindbetreuung und Ganztagsschule), S. 31–33.</w:t>
      </w:r>
    </w:p>
    <w:p w14:paraId="004F1F5E" w14:textId="18A0B35A" w:rsidR="00BD4262" w:rsidRDefault="00FA7039" w:rsidP="00EE0DA2">
      <w:pPr>
        <w:pStyle w:val="Literaturverzeichnis01"/>
      </w:pPr>
      <w:r w:rsidRPr="00FA7039">
        <w:t xml:space="preserve">Plehn, </w:t>
      </w:r>
      <w:r w:rsidR="00A06591" w:rsidRPr="00BD4262">
        <w:t>M</w:t>
      </w:r>
      <w:r w:rsidR="00A06591">
        <w:t>.</w:t>
      </w:r>
      <w:r w:rsidR="00A06591" w:rsidRPr="00FA7039">
        <w:t xml:space="preserve"> </w:t>
      </w:r>
      <w:r w:rsidRPr="00FA7039">
        <w:t xml:space="preserve">(2019): Einleitung: Was Sie in diesem Buch erwartet. In: </w:t>
      </w:r>
      <w:r w:rsidR="00A06591" w:rsidRPr="00BD4262">
        <w:t>M</w:t>
      </w:r>
      <w:r w:rsidR="00A06591">
        <w:t xml:space="preserve">. </w:t>
      </w:r>
      <w:r w:rsidRPr="00FA7039">
        <w:t>Plehn (Hg.): Mittagessen Pädagogisch gestalten.</w:t>
      </w:r>
      <w:r w:rsidR="00AB6F0C">
        <w:t xml:space="preserve"> </w:t>
      </w:r>
      <w:r w:rsidRPr="00FA7039">
        <w:t>(Qualität in Hort, Schulkindbetreuung und Ganztagsschule), S. 7–9.</w:t>
      </w:r>
    </w:p>
    <w:p w14:paraId="31283442" w14:textId="4F2452F8" w:rsidR="00BD4262" w:rsidRDefault="00BD4262" w:rsidP="00EE0DA2">
      <w:pPr>
        <w:pStyle w:val="Literaturverzeichnis01"/>
      </w:pPr>
      <w:r w:rsidRPr="00BD4262">
        <w:t xml:space="preserve">Plehn, </w:t>
      </w:r>
      <w:r w:rsidR="001F512B" w:rsidRPr="00BD4262">
        <w:t>M</w:t>
      </w:r>
      <w:r w:rsidR="001F512B">
        <w:t>.</w:t>
      </w:r>
      <w:r w:rsidRPr="00BD4262">
        <w:t>; Wildgruber, A</w:t>
      </w:r>
      <w:r w:rsidR="001F512B">
        <w:t>.</w:t>
      </w:r>
      <w:r w:rsidRPr="00BD4262">
        <w:t xml:space="preserve"> (2019): Einleitung: Was Sie in diesem Buch erwartet. In: L</w:t>
      </w:r>
      <w:r w:rsidR="001F512B">
        <w:t>.</w:t>
      </w:r>
      <w:r w:rsidRPr="00BD4262">
        <w:t xml:space="preserve"> Flack, A</w:t>
      </w:r>
      <w:r w:rsidR="001F512B">
        <w:t xml:space="preserve">. </w:t>
      </w:r>
      <w:r w:rsidRPr="00BD4262">
        <w:t xml:space="preserve">Wildgruber, </w:t>
      </w:r>
      <w:r w:rsidR="001F512B" w:rsidRPr="00BD4262">
        <w:t>M</w:t>
      </w:r>
      <w:r w:rsidR="001F512B">
        <w:t xml:space="preserve">. </w:t>
      </w:r>
      <w:r w:rsidRPr="00BD4262">
        <w:t xml:space="preserve">Reiche und </w:t>
      </w:r>
      <w:r w:rsidR="001F512B" w:rsidRPr="00BD4262">
        <w:t>M</w:t>
      </w:r>
      <w:r w:rsidR="001F512B">
        <w:t xml:space="preserve">. </w:t>
      </w:r>
      <w:r w:rsidRPr="00BD4262">
        <w:t>Plehn (Hg.): Hausaufgaben, Lern- und Übungszeiten pädagogisch gestalten. Qualität in Hort, Schulkindbetreuung und Ganztagsschule. Freiburg: Verlag Herder, S. 7–9.</w:t>
      </w:r>
    </w:p>
    <w:p w14:paraId="00047B54" w14:textId="5C4F8E85" w:rsidR="002F19AE" w:rsidRDefault="002F19AE" w:rsidP="00EE0DA2">
      <w:pPr>
        <w:pStyle w:val="Literaturverzeichnis01"/>
      </w:pPr>
      <w:r w:rsidRPr="0055260E">
        <w:t xml:space="preserve">Plehn, M. (2019): Reflexionsimpulse für die pädagogisch Professionellen. Impulse für den Dialog mit Kindern. </w:t>
      </w:r>
      <w:r>
        <w:t>27</w:t>
      </w:r>
      <w:r w:rsidRPr="0055260E">
        <w:t xml:space="preserve"> Seiten. In: </w:t>
      </w:r>
      <w:r w:rsidR="00FA7039" w:rsidRPr="00FA7039">
        <w:t>L</w:t>
      </w:r>
      <w:r w:rsidR="001F512B">
        <w:t xml:space="preserve">. </w:t>
      </w:r>
      <w:r w:rsidR="00FA7039" w:rsidRPr="00FA7039">
        <w:t>Flack, A</w:t>
      </w:r>
      <w:r w:rsidR="001F512B">
        <w:t xml:space="preserve">. </w:t>
      </w:r>
      <w:r w:rsidR="00FA7039" w:rsidRPr="00FA7039">
        <w:t xml:space="preserve">Wildgruber, </w:t>
      </w:r>
      <w:r w:rsidR="001F512B" w:rsidRPr="00BD4262">
        <w:t>M</w:t>
      </w:r>
      <w:r w:rsidR="001F512B">
        <w:t xml:space="preserve">. </w:t>
      </w:r>
      <w:r w:rsidR="00FA7039" w:rsidRPr="00FA7039">
        <w:t xml:space="preserve">Reiche und </w:t>
      </w:r>
      <w:r w:rsidR="001F512B" w:rsidRPr="00BD4262">
        <w:t>M</w:t>
      </w:r>
      <w:r w:rsidR="001F512B">
        <w:t xml:space="preserve">. </w:t>
      </w:r>
      <w:r w:rsidR="00FA7039" w:rsidRPr="00FA7039">
        <w:t>Plehn (Hg.): Hausaufgaben, Lern- und Übungszeiten pädagogisch gestalten.</w:t>
      </w:r>
      <w:r w:rsidRPr="0055260E">
        <w:t xml:space="preserve"> (Qualität in Hort, Schulkindbetreuung und Ganztagsschule), Online Materialien.</w:t>
      </w:r>
    </w:p>
    <w:bookmarkEnd w:id="1"/>
    <w:p w14:paraId="6257F18B" w14:textId="433F0CA5" w:rsidR="00BD4262" w:rsidRDefault="00BD4262" w:rsidP="00EE0DA2">
      <w:pPr>
        <w:pStyle w:val="Literaturverzeichnis01"/>
      </w:pPr>
      <w:r w:rsidRPr="00BD4262">
        <w:t xml:space="preserve">Plehn, </w:t>
      </w:r>
      <w:r w:rsidR="001F512B" w:rsidRPr="00BD4262">
        <w:t>M</w:t>
      </w:r>
      <w:r w:rsidR="001F512B">
        <w:t>.</w:t>
      </w:r>
      <w:r w:rsidR="001F512B" w:rsidRPr="00BD4262">
        <w:t xml:space="preserve"> </w:t>
      </w:r>
      <w:r w:rsidRPr="00BD4262">
        <w:t xml:space="preserve">(2019): Horte und Formen der Ganztagsschule. Begriffe, Eckdaten zu Nutzung und Personal, Entwicklungen. In: </w:t>
      </w:r>
      <w:r w:rsidR="001F512B" w:rsidRPr="00BD4262">
        <w:t>M</w:t>
      </w:r>
      <w:r w:rsidR="001F512B">
        <w:t xml:space="preserve">. </w:t>
      </w:r>
      <w:r w:rsidRPr="00BD4262">
        <w:t>Plehn (Hg.): Qualität in Hort, Schulkindbetreuung und Ganztagsschule. Grundlagen zum Leiten, Führen und Managen. Freiburg: Verlag Herder, S. 20–33.</w:t>
      </w:r>
    </w:p>
    <w:p w14:paraId="693AE098" w14:textId="192B2A76" w:rsidR="00BD4262" w:rsidRDefault="00BD4262" w:rsidP="00EE0DA2">
      <w:pPr>
        <w:pStyle w:val="Literaturverzeichnis01"/>
      </w:pPr>
      <w:r w:rsidRPr="00BD4262">
        <w:t xml:space="preserve">Plehn, </w:t>
      </w:r>
      <w:r w:rsidR="001F512B" w:rsidRPr="00BD4262">
        <w:t>M</w:t>
      </w:r>
      <w:r w:rsidR="001F512B">
        <w:t>.</w:t>
      </w:r>
      <w:r w:rsidR="001F512B" w:rsidRPr="00BD4262">
        <w:t xml:space="preserve"> </w:t>
      </w:r>
      <w:r w:rsidRPr="00BD4262">
        <w:t xml:space="preserve">(2019): Hort und Ganztagsschule als formale und non-formale Bildungsorte. Ein komplementäres Bildungsverständnis. In: </w:t>
      </w:r>
      <w:r w:rsidR="001F512B" w:rsidRPr="00BD4262">
        <w:t>M</w:t>
      </w:r>
      <w:r w:rsidR="001F512B">
        <w:t xml:space="preserve">. </w:t>
      </w:r>
      <w:r w:rsidRPr="00BD4262">
        <w:t>Plehn (Hg.): Qualität in Hort, Schulkindbetreuung und Ganztagsschule. Grundlagen zum Leiten, Führen und Managen. Freiburg: Verlag Herder, S. 34–57.</w:t>
      </w:r>
    </w:p>
    <w:p w14:paraId="731A912E" w14:textId="08F8AC36" w:rsidR="00BD4262" w:rsidRDefault="00BD4262" w:rsidP="00EE0DA2">
      <w:pPr>
        <w:pStyle w:val="Literaturverzeichnis01"/>
      </w:pPr>
      <w:r w:rsidRPr="00BD4262">
        <w:t xml:space="preserve">Plehn, </w:t>
      </w:r>
      <w:r w:rsidR="001F512B" w:rsidRPr="00BD4262">
        <w:t>M</w:t>
      </w:r>
      <w:r w:rsidR="001F512B">
        <w:t>.</w:t>
      </w:r>
      <w:r w:rsidR="001F512B" w:rsidRPr="00BD4262">
        <w:t xml:space="preserve"> </w:t>
      </w:r>
      <w:r w:rsidRPr="00BD4262">
        <w:t xml:space="preserve">(2019): Qualität in Hort und Ganztagsgrundschule: Begriffsklärungen, Konzepte, Forschungsergebnisse. In: </w:t>
      </w:r>
      <w:r w:rsidR="001F512B" w:rsidRPr="00BD4262">
        <w:t>M</w:t>
      </w:r>
      <w:r w:rsidR="001F512B">
        <w:t xml:space="preserve">. </w:t>
      </w:r>
      <w:r w:rsidRPr="00BD4262">
        <w:t>Plehn (Hg.): Qualität in Hort, Schulkindbetreuung und Ganztagsschule. Grundlagen zum Leiten, Führen und Managen. Freiburg: Verlag Herder, S. 58–77.</w:t>
      </w:r>
    </w:p>
    <w:p w14:paraId="1E0F933A" w14:textId="06320999" w:rsidR="00BD4262" w:rsidRPr="00EE0DA2" w:rsidRDefault="00BD4262" w:rsidP="00EE0DA2">
      <w:pPr>
        <w:pStyle w:val="Literaturverzeichnis01"/>
      </w:pPr>
      <w:r w:rsidRPr="00BD4262">
        <w:t>Plehn, M</w:t>
      </w:r>
      <w:r w:rsidR="001F512B">
        <w:t>.</w:t>
      </w:r>
      <w:r w:rsidRPr="00BD4262">
        <w:t xml:space="preserve"> (2019): Vorwort der Herausgeberin; Einleitung. In: </w:t>
      </w:r>
      <w:r w:rsidR="007F5D7D" w:rsidRPr="00BD4262">
        <w:t>M</w:t>
      </w:r>
      <w:r w:rsidR="007F5D7D">
        <w:t xml:space="preserve">. </w:t>
      </w:r>
      <w:r w:rsidRPr="00BD4262">
        <w:t>Plehn (Hg.): Qualität in Hort, Schulkindbetreuung und Ganztagsschule. Grundlagen zum Leiten, Führen und Managen. Freiburg: Verlag Herder, 9-10, 15-17.</w:t>
      </w:r>
    </w:p>
    <w:p w14:paraId="0E712CBB" w14:textId="22625E34" w:rsidR="007623BC" w:rsidRDefault="007623BC" w:rsidP="00EE0DA2">
      <w:pPr>
        <w:pStyle w:val="Literaturverzeichnis01"/>
      </w:pPr>
      <w:r w:rsidRPr="007623BC">
        <w:t>Plehn, M</w:t>
      </w:r>
      <w:r w:rsidR="001F512B">
        <w:t>.</w:t>
      </w:r>
      <w:r w:rsidRPr="007623BC">
        <w:t xml:space="preserve"> (2018): Übergang vom Kindergarten in die Grundschule - Rechtliche Rahmenbedingungen und Gestaltungsräume in der Praxis. In: U</w:t>
      </w:r>
      <w:r w:rsidR="001F512B">
        <w:t>.</w:t>
      </w:r>
      <w:r w:rsidRPr="007623BC">
        <w:t xml:space="preserve"> Lohrentz (Hg.): Das große Handbuch Recht in der Kita. Kronach, Oberfr</w:t>
      </w:r>
      <w:r w:rsidR="00CC351F">
        <w:t>.</w:t>
      </w:r>
      <w:r w:rsidRPr="007623BC">
        <w:t>: Link Carl, S. 733–759.</w:t>
      </w:r>
    </w:p>
    <w:p w14:paraId="70ADB4E8" w14:textId="0AC3EC47" w:rsidR="0040412E" w:rsidRPr="00EE0DA2" w:rsidRDefault="009E5C72" w:rsidP="00EE0DA2">
      <w:pPr>
        <w:pStyle w:val="Literaturverzeichnis01"/>
      </w:pPr>
      <w:r w:rsidRPr="00EE0DA2">
        <w:t>Plehn, M. (</w:t>
      </w:r>
      <w:r w:rsidR="00024BFC">
        <w:t>2018</w:t>
      </w:r>
      <w:r w:rsidRPr="00EE0DA2">
        <w:t>): Der Hort als Dienstleister. Kindergarten heute. Das Leitungsheft. Freiburg: Herder</w:t>
      </w:r>
      <w:r w:rsidR="00024BFC">
        <w:t xml:space="preserve">, </w:t>
      </w:r>
      <w:r w:rsidR="00024BFC">
        <w:rPr>
          <w:rStyle w:val="article-infoline"/>
        </w:rPr>
        <w:t>4/2018, 11. Jahrgang, S. 8</w:t>
      </w:r>
      <w:r w:rsidRPr="00EE0DA2">
        <w:t xml:space="preserve">. </w:t>
      </w:r>
    </w:p>
    <w:p w14:paraId="13DD8E20" w14:textId="1B9D047D" w:rsidR="00A5634C" w:rsidRPr="00EE0DA2" w:rsidRDefault="00727D23" w:rsidP="00EE0DA2">
      <w:pPr>
        <w:pStyle w:val="Literaturverzeichnis01"/>
      </w:pPr>
      <w:r w:rsidRPr="00EE0DA2">
        <w:t>Plehn, M. (2018). Hort, Schulkindbetreuung, Ganztagsangebote. Gegenwärtige und zukünftig notwendige Veränderungen. Durchblick. Evangelischer KITA-Verband Bayern e.V., 29</w:t>
      </w:r>
      <w:r w:rsidR="00437BC4">
        <w:t>-</w:t>
      </w:r>
      <w:r w:rsidRPr="00EE0DA2">
        <w:t>31.</w:t>
      </w:r>
    </w:p>
    <w:p w14:paraId="28013580" w14:textId="77777777" w:rsidR="00913596" w:rsidRPr="00EE0DA2" w:rsidRDefault="00731937" w:rsidP="00EE0DA2">
      <w:pPr>
        <w:pStyle w:val="Literaturverzeichnis01"/>
      </w:pPr>
      <w:r w:rsidRPr="00EE0DA2">
        <w:t>Plehn, M. (2017): Die Frage nach der Qualität. In: KlasseKinder!, H. 3, S. 14-17.</w:t>
      </w:r>
    </w:p>
    <w:p w14:paraId="5083385F" w14:textId="0F00AD33" w:rsidR="00D97D2D" w:rsidRPr="00EE0DA2" w:rsidRDefault="00731937" w:rsidP="00EE0DA2">
      <w:pPr>
        <w:pStyle w:val="Literaturverzeichnis01"/>
      </w:pPr>
      <w:r w:rsidRPr="00EE0DA2">
        <w:t>Plehn, M. (2016): Übergänge und Transitionen verstehen. Mit Fachwissen zu mehr professionellem Selbstvertrauen. In: TPS, H. 1, 2016, S. 4-7.</w:t>
      </w:r>
    </w:p>
    <w:p w14:paraId="55168221" w14:textId="63627F6F" w:rsidR="000D6898" w:rsidRDefault="00C22D19" w:rsidP="00EE0DA2">
      <w:pPr>
        <w:pStyle w:val="Literaturverzeichnis01"/>
      </w:pPr>
      <w:r w:rsidRPr="00EE0DA2">
        <w:t>Plehn, M. (2015</w:t>
      </w:r>
      <w:r w:rsidR="000D6898" w:rsidRPr="00EE0DA2">
        <w:t xml:space="preserve">): Pädagogische Fachkräfte in der </w:t>
      </w:r>
      <w:r w:rsidR="00D97D2D" w:rsidRPr="00EE0DA2">
        <w:t>Fortbildung</w:t>
      </w:r>
      <w:r w:rsidR="000D6898" w:rsidRPr="00EE0DA2">
        <w:t xml:space="preserve">: Eltern fragen nach </w:t>
      </w:r>
      <w:r w:rsidRPr="00EE0DA2">
        <w:t>f</w:t>
      </w:r>
      <w:r w:rsidR="000D6898" w:rsidRPr="00EE0DA2">
        <w:t>rüh</w:t>
      </w:r>
      <w:r w:rsidRPr="00EE0DA2">
        <w:t>er E</w:t>
      </w:r>
      <w:r w:rsidR="000D6898" w:rsidRPr="00EE0DA2">
        <w:t xml:space="preserve">inschulung und Schulfähigkeit. </w:t>
      </w:r>
      <w:r w:rsidR="00D97D2D" w:rsidRPr="00EE0DA2">
        <w:t>Jahrbuch der Pädagogischen Akademie Elisabethenstift, Darmstadt.</w:t>
      </w:r>
    </w:p>
    <w:p w14:paraId="58076BE2" w14:textId="77777777" w:rsidR="00C63FC3" w:rsidRPr="00EE0DA2" w:rsidRDefault="00C63FC3" w:rsidP="00C63FC3">
      <w:pPr>
        <w:pStyle w:val="Literaturverzeichnis01"/>
      </w:pPr>
      <w:r w:rsidRPr="00EE0DA2">
        <w:t>Plehn, M. (2015): Rezension zu: AV1 Pädagogik-Filme (2014/2015): „Pädagogische Konzepte für den Elementarbereich“. In: TPS-T</w:t>
      </w:r>
      <w:r>
        <w:t xml:space="preserve">heorie und </w:t>
      </w:r>
      <w:r w:rsidRPr="00EE0DA2">
        <w:t>P</w:t>
      </w:r>
      <w:r>
        <w:t>raxis der</w:t>
      </w:r>
      <w:r w:rsidRPr="00EE0DA2">
        <w:t xml:space="preserve"> S</w:t>
      </w:r>
      <w:r>
        <w:t>ozialpädagogik</w:t>
      </w:r>
      <w:r w:rsidRPr="00EE0DA2">
        <w:t>, 6/2015.</w:t>
      </w:r>
    </w:p>
    <w:p w14:paraId="2B2898A3" w14:textId="6AB5F673" w:rsidR="00DD7C11" w:rsidRDefault="00C24F50" w:rsidP="00FA7039">
      <w:pPr>
        <w:pStyle w:val="Literaturverzeichnis01"/>
        <w:rPr>
          <w:lang w:val="en-US"/>
        </w:rPr>
      </w:pPr>
      <w:r w:rsidRPr="00EE0DA2">
        <w:t>Plehn, M. (2013): „Unter Schulfähigkeit verstehe ich...“. Eine Interviews</w:t>
      </w:r>
      <w:r w:rsidR="003C2E8E" w:rsidRPr="00EE0DA2">
        <w:t xml:space="preserve">tudie mit Erzieher/innen. In </w:t>
      </w:r>
      <w:r w:rsidRPr="00EE0DA2">
        <w:t>Pohlmann-Rother</w:t>
      </w:r>
      <w:r w:rsidR="003C2E8E" w:rsidRPr="00EE0DA2">
        <w:t xml:space="preserve">, S. &amp; </w:t>
      </w:r>
      <w:r w:rsidRPr="00EE0DA2">
        <w:t>Franz</w:t>
      </w:r>
      <w:r w:rsidR="003C2E8E" w:rsidRPr="00EE0DA2">
        <w:t>, U.</w:t>
      </w:r>
      <w:r w:rsidRPr="00EE0DA2">
        <w:t xml:space="preserve"> (Hrsg.), Kooperation von KiTa und Grundschule. Eine Herausforderung für das pädagogische Personal (1. Aufl., S. 22-31). </w:t>
      </w:r>
      <w:r w:rsidRPr="00D71055">
        <w:rPr>
          <w:lang w:val="en-US"/>
        </w:rPr>
        <w:t>Kronach: Link.</w:t>
      </w:r>
    </w:p>
    <w:p w14:paraId="03ACD6AD" w14:textId="535F2800" w:rsidR="009009F6" w:rsidRPr="00EE0DA2" w:rsidRDefault="009009F6" w:rsidP="00EE0DA2">
      <w:pPr>
        <w:pStyle w:val="Literaturverzeichnis01"/>
        <w:rPr>
          <w:lang w:val="en-US"/>
        </w:rPr>
      </w:pPr>
      <w:r w:rsidRPr="00EE0DA2">
        <w:rPr>
          <w:lang w:val="en-US"/>
        </w:rPr>
        <w:lastRenderedPageBreak/>
        <w:t xml:space="preserve">Pascal, C. &amp; Bertram, T. (2013): The impact of early education as astrategy in countering socio-economicdisadvantage. Research paper for Ofsted’s ‘Access and achievement in education 2013 review’. Unter Mitarbeit von u.a. </w:t>
      </w:r>
      <w:r w:rsidR="007F5D7D" w:rsidRPr="00BD4262">
        <w:t>M</w:t>
      </w:r>
      <w:r w:rsidR="007F5D7D">
        <w:t xml:space="preserve">. </w:t>
      </w:r>
      <w:r w:rsidRPr="00EE0DA2">
        <w:rPr>
          <w:lang w:val="en-US"/>
        </w:rPr>
        <w:t>Plehn. Centre for Research in Early Childhood (CREC). Birmingham, London (130155-RR-005). Online verfügbar unter</w:t>
      </w:r>
      <w:r w:rsidR="00C26C6B" w:rsidRPr="00EE0DA2">
        <w:rPr>
          <w:lang w:val="en-US"/>
        </w:rPr>
        <w:t>:</w:t>
      </w:r>
      <w:r w:rsidRPr="00EE0DA2">
        <w:rPr>
          <w:lang w:val="en-US"/>
        </w:rPr>
        <w:t xml:space="preserve"> </w:t>
      </w:r>
      <w:r w:rsidR="00C26C6B" w:rsidRPr="00EE0DA2">
        <w:rPr>
          <w:color w:val="auto"/>
          <w:lang w:val="en-US"/>
        </w:rPr>
        <w:t>https://www.gov.uk/</w:t>
      </w:r>
      <w:r w:rsidR="00C26C6B" w:rsidRPr="00EE0DA2">
        <w:rPr>
          <w:lang w:val="en-US"/>
        </w:rPr>
        <w:t xml:space="preserve"> government/publications/unseen</w:t>
      </w:r>
      <w:r w:rsidRPr="00EE0DA2">
        <w:rPr>
          <w:lang w:val="en-US"/>
        </w:rPr>
        <w:t>children-access-and-achievement-20-years-on.</w:t>
      </w:r>
    </w:p>
    <w:p w14:paraId="18B468E4" w14:textId="77777777" w:rsidR="00C24F50" w:rsidRPr="00EE0DA2" w:rsidRDefault="00C24F50" w:rsidP="00EE0DA2">
      <w:pPr>
        <w:pStyle w:val="Literaturverzeichnis01"/>
      </w:pPr>
      <w:r w:rsidRPr="00EE0DA2">
        <w:t>Plehn, M. (2013): Frühzeitig, fristgemäß oder verzögert? Pädagogische Orientierungen von Erzieherinnen bei der Einschulung. In: Faust, G. (Hrsg.): Einschulung – Ergebnisse aus der Forschergruppe BiKS</w:t>
      </w:r>
      <w:r w:rsidR="004923A3" w:rsidRPr="00EE0DA2">
        <w:t>, Münster: Waxmann, S. 221-235.</w:t>
      </w:r>
    </w:p>
    <w:p w14:paraId="5C28B596" w14:textId="77777777" w:rsidR="00FA3DC4" w:rsidRPr="00EE0DA2" w:rsidRDefault="00FA3DC4" w:rsidP="00EE0DA2">
      <w:pPr>
        <w:pStyle w:val="Literaturverzeichnis01"/>
      </w:pPr>
      <w:r w:rsidRPr="00EE0DA2">
        <w:t>Plehn, M. (2012):</w:t>
      </w:r>
      <w:r w:rsidR="00AC5923" w:rsidRPr="00EE0DA2">
        <w:t xml:space="preserve"> </w:t>
      </w:r>
      <w:r w:rsidR="00FB0A38" w:rsidRPr="00EE0DA2">
        <w:t xml:space="preserve">„Unter </w:t>
      </w:r>
      <w:r w:rsidR="00A24F2A" w:rsidRPr="00EE0DA2">
        <w:t>Schulfähigkeit</w:t>
      </w:r>
      <w:r w:rsidR="00FB0A38" w:rsidRPr="00EE0DA2">
        <w:t xml:space="preserve"> verstehe ich…“ Eine Interviewstudie mit </w:t>
      </w:r>
      <w:r w:rsidRPr="00EE0DA2">
        <w:t>Erzieher</w:t>
      </w:r>
      <w:r w:rsidR="00AA6B55" w:rsidRPr="00EE0DA2">
        <w:t>/-</w:t>
      </w:r>
      <w:r w:rsidRPr="00EE0DA2">
        <w:t>innen. In: Franz, U. &amp; Pohlmann-Rother, S.</w:t>
      </w:r>
      <w:r w:rsidR="00AA6B55" w:rsidRPr="00EE0DA2">
        <w:t xml:space="preserve"> (Hrsg.)</w:t>
      </w:r>
      <w:r w:rsidRPr="00EE0DA2">
        <w:t>: Übergang Kindergarten – Grundschule. Reihe Praxishilfen Schule, Köln: Carl-Link</w:t>
      </w:r>
      <w:r w:rsidR="00AA6B55" w:rsidRPr="00EE0DA2">
        <w:t>, S. 22-31.</w:t>
      </w:r>
    </w:p>
    <w:p w14:paraId="20CB35A1" w14:textId="58B33029" w:rsidR="00FA3DC4" w:rsidRPr="00EE0DA2" w:rsidRDefault="00FA3DC4" w:rsidP="00EE0DA2">
      <w:pPr>
        <w:pStyle w:val="Literaturverzeichnis01"/>
      </w:pPr>
      <w:r w:rsidRPr="00EE0DA2">
        <w:t>Plehn, M. &amp; Pohlmann, S. (2011): Erzieherinnen und Schulleiterinnen bei der Entscheidung über eine vorzeitige Einschulung. In: Schwarz, B.; Nenniger, P. &amp; Jäger, R. S. (Hrsg.): Erziehungswissenschaftliche Forschung - nachhaltige Bildung. Beiträge zur 5. DgfE</w:t>
      </w:r>
      <w:r w:rsidR="00392A8F">
        <w:t xml:space="preserve"> </w:t>
      </w:r>
      <w:r w:rsidRPr="00EE0DA2">
        <w:t xml:space="preserve">Sektionstagung </w:t>
      </w:r>
      <w:r w:rsidR="00B061F3" w:rsidRPr="00EE0DA2">
        <w:t>„</w:t>
      </w:r>
      <w:r w:rsidRPr="00EE0DA2">
        <w:t xml:space="preserve">Empirische Bildungs-forschung"/AEPF-KBBB im Frühjahr 2009. </w:t>
      </w:r>
      <w:r w:rsidR="004923A3" w:rsidRPr="00EE0DA2">
        <w:t>Erziehungswissenschaft, Bd. 29.</w:t>
      </w:r>
    </w:p>
    <w:p w14:paraId="2ED517D0" w14:textId="00E41F7C" w:rsidR="00FA3DC4" w:rsidRPr="00EE0DA2" w:rsidRDefault="00FA3DC4" w:rsidP="00EE0DA2">
      <w:pPr>
        <w:pStyle w:val="Literaturverzeichnis01"/>
      </w:pPr>
      <w:r w:rsidRPr="00EE0DA2">
        <w:t xml:space="preserve">Pohlmann-Rother, S. &amp; Plehn, M. (2010): Bereit für die Schule? Schulfähigkeit aus der Sicht von Erzieher/innen und Schulleiter/innen. In: Kita </w:t>
      </w:r>
      <w:r w:rsidR="00392A8F">
        <w:t>S</w:t>
      </w:r>
      <w:r w:rsidRPr="00EE0DA2">
        <w:t>pezial 1/2010, S. 42-43.</w:t>
      </w:r>
    </w:p>
    <w:p w14:paraId="3FFF547D" w14:textId="79D19B28" w:rsidR="00FA3DC4" w:rsidRDefault="00FA3DC4" w:rsidP="00EE0DA2">
      <w:pPr>
        <w:pStyle w:val="Literaturverzeichnis01"/>
      </w:pPr>
      <w:r w:rsidRPr="00EE0DA2">
        <w:t>Plehn, M. (2009): Der optimale Einschulungszeitpunkt - Erzieherinnen in der Einschulungsberatung. In: Röhner, C.; Henrichwark, C. &amp; Hopf, M. (Hrsg.): Europäisierung der Bildung. Konsequenzen und Herausforderungen für die Grundschulpädagogik. Wiesbaden: VS-Verlag, S. 258-262.</w:t>
      </w:r>
    </w:p>
    <w:p w14:paraId="793A3813" w14:textId="77777777" w:rsidR="00330628" w:rsidRPr="00EE0DA2" w:rsidRDefault="00330628" w:rsidP="00EE0DA2">
      <w:pPr>
        <w:pStyle w:val="Literaturverzeichnis01"/>
      </w:pPr>
    </w:p>
    <w:p w14:paraId="415915A7" w14:textId="0517CB18" w:rsidR="00FA3DC4" w:rsidRPr="00AB6F0C" w:rsidRDefault="00355D61" w:rsidP="00AB6F0C">
      <w:pPr>
        <w:pStyle w:val="textkrper-einzug-negativ-western"/>
        <w:rPr>
          <w:b w:val="0"/>
          <w:sz w:val="22"/>
        </w:rPr>
      </w:pPr>
      <w:r w:rsidRPr="00AB6F0C">
        <w:rPr>
          <w:rStyle w:val="Fett"/>
          <w:b/>
          <w:bCs w:val="0"/>
          <w:sz w:val="22"/>
        </w:rPr>
        <w:t xml:space="preserve">Wissenschaftliche </w:t>
      </w:r>
      <w:r w:rsidR="00A47E5A" w:rsidRPr="00AB6F0C">
        <w:rPr>
          <w:rStyle w:val="Fett"/>
          <w:b/>
          <w:bCs w:val="0"/>
          <w:sz w:val="22"/>
        </w:rPr>
        <w:t>Vorträge</w:t>
      </w:r>
    </w:p>
    <w:p w14:paraId="3077FD19" w14:textId="77777777" w:rsidR="00F665E0" w:rsidRDefault="00F665E0" w:rsidP="009E46B1">
      <w:pPr>
        <w:pStyle w:val="Literaturverzeichnis01"/>
      </w:pPr>
      <w:bookmarkStart w:id="2" w:name="_Hlk30174208"/>
    </w:p>
    <w:p w14:paraId="436956DB" w14:textId="77777777" w:rsidR="00F665E0" w:rsidRPr="00F665E0" w:rsidRDefault="00F665E0" w:rsidP="00F665E0">
      <w:pPr>
        <w:pStyle w:val="Literaturverzeichnis01"/>
      </w:pPr>
      <w:r w:rsidRPr="00F665E0">
        <w:t xml:space="preserve">Plehn, Manja (2021): Räume für Kinder in Hort und Ganztagsschule. Grundlagen und praktische Impulse. Kita-Onlinekongress 2021. </w:t>
      </w:r>
      <w:hyperlink r:id="rId9" w:history="1">
        <w:r w:rsidRPr="00F665E0">
          <w:rPr>
            <w:rStyle w:val="Hyperlink"/>
          </w:rPr>
          <w:t>https://kita-onlinekongress.de/</w:t>
        </w:r>
      </w:hyperlink>
      <w:r w:rsidRPr="00F665E0">
        <w:t xml:space="preserve"> </w:t>
      </w:r>
    </w:p>
    <w:p w14:paraId="3B35F89C" w14:textId="77777777" w:rsidR="00F665E0" w:rsidRPr="00F665E0" w:rsidRDefault="00F665E0" w:rsidP="00F665E0">
      <w:pPr>
        <w:pStyle w:val="Literaturverzeichnis01"/>
        <w:rPr>
          <w:bCs/>
        </w:rPr>
      </w:pPr>
      <w:r w:rsidRPr="00F665E0">
        <w:t xml:space="preserve">Plehn, Manja (2020): Kinder beim Mittagessen gut begleiten - Bildungsort „Esstisch“ in Hort und Ganztagsschule. Fachtagung „Treffpunkt Mensa: Von Esskultur bis Essensqualität“. </w:t>
      </w:r>
      <w:r w:rsidRPr="00F665E0">
        <w:rPr>
          <w:bCs/>
        </w:rPr>
        <w:t>Vernetzungsstelle Schulverpflegung Thüringen. 13.10.2020.</w:t>
      </w:r>
    </w:p>
    <w:p w14:paraId="208F531D" w14:textId="77777777" w:rsidR="00F665E0" w:rsidRPr="00F665E0" w:rsidRDefault="00F665E0" w:rsidP="00F665E0">
      <w:pPr>
        <w:pStyle w:val="Literaturverzeichnis01"/>
      </w:pPr>
      <w:r w:rsidRPr="00F665E0">
        <w:t>Plehn, Manja (2020): "Die Mittagspause und Mittagsmahlzeit: Aus Kindersicht verstehen und pädagogisch-professionell gestalten". Fachtagung „Die Mittagsmahlzeit als Chance für Schulentwicklung (nutzen). Konzepte zur pädagogischen Begleitung“. Vernetzungsstelle Schulverpflegung Berlin. 01.12.20.</w:t>
      </w:r>
    </w:p>
    <w:p w14:paraId="5CA0E971" w14:textId="0B0626C4" w:rsidR="009E46B1" w:rsidRDefault="009E46B1" w:rsidP="009E46B1">
      <w:pPr>
        <w:pStyle w:val="Literaturverzeichnis01"/>
      </w:pPr>
      <w:r>
        <w:t>Plehn, M. (</w:t>
      </w:r>
      <w:r w:rsidR="003305E7">
        <w:t>2019</w:t>
      </w:r>
      <w:r>
        <w:t xml:space="preserve">): </w:t>
      </w:r>
      <w:r w:rsidR="007623BC">
        <w:t>(</w:t>
      </w:r>
      <w:r>
        <w:t>Ungenutzte) Potentiale ganzheitlicher Bildung? Fachtag Bildungs- und Erziehungspartnerschaft mit Eltern im Ganztag. Deutsche Evangelische Arbeitsgemeinschaft für Erwachsenenbildung (DEAE) e. V. 22.10.</w:t>
      </w:r>
    </w:p>
    <w:p w14:paraId="632FCBA2" w14:textId="2A0D55CA" w:rsidR="006F6554" w:rsidRDefault="006F6554" w:rsidP="00F57622">
      <w:pPr>
        <w:pStyle w:val="Literaturverzeichnis01"/>
      </w:pPr>
      <w:bookmarkStart w:id="3" w:name="_Hlk30174159"/>
      <w:bookmarkEnd w:id="2"/>
      <w:r>
        <w:t xml:space="preserve">Plehn, M. (2019): </w:t>
      </w:r>
      <w:r w:rsidRPr="006F6554">
        <w:t>Einen Hort leiten. Gute Qualität der Hausaufgabensituation aus Wissenschaft und Praxis</w:t>
      </w:r>
      <w:r>
        <w:t xml:space="preserve">. </w:t>
      </w:r>
      <w:r w:rsidRPr="006F6554">
        <w:t>3. Thüringer Fachkräftekongress Hilfen zur Erziehung</w:t>
      </w:r>
      <w:r>
        <w:t xml:space="preserve">, </w:t>
      </w:r>
      <w:r w:rsidRPr="006F6554">
        <w:t>Erfurt, 23.09</w:t>
      </w:r>
      <w:r w:rsidR="001A643B">
        <w:t>.</w:t>
      </w:r>
    </w:p>
    <w:p w14:paraId="0DDA0DCA" w14:textId="7AFF308C" w:rsidR="002E291E" w:rsidRDefault="001863A8" w:rsidP="002E291E">
      <w:pPr>
        <w:pStyle w:val="Literaturverzeichnis01"/>
      </w:pPr>
      <w:r>
        <w:t>Plehn, M. (</w:t>
      </w:r>
      <w:r w:rsidR="002E291E">
        <w:t>2019): GANZTÄGE Bildung - komplementär denken. Ein Denkangebot über formale und non-formale Bildungsorte. Didacta Fachforum „Qualität ganztägiger Bildung und Betreuung im Grundschulalter“, Köln, 22.02.</w:t>
      </w:r>
    </w:p>
    <w:p w14:paraId="3BC210E4" w14:textId="25B40649" w:rsidR="006F6554" w:rsidRDefault="00CA78DC" w:rsidP="00CA78DC">
      <w:pPr>
        <w:pStyle w:val="Literaturverzeichnis01"/>
      </w:pPr>
      <w:r>
        <w:t xml:space="preserve">Plehn, M. (2019): </w:t>
      </w:r>
      <w:r w:rsidRPr="00CA78DC">
        <w:t>Konzeptionelle Antworten auf eine institutionalisierte Kindheit – Hort oder Schule oder das Andere?</w:t>
      </w:r>
      <w:r>
        <w:t xml:space="preserve"> </w:t>
      </w:r>
      <w:r w:rsidRPr="00CA78DC">
        <w:t xml:space="preserve">Fachtagung „Erziehung, Bildung und Betreuung von Schulkindern - Realitäten, Bedarfe und Handlungserfordernisse“ </w:t>
      </w:r>
      <w:r w:rsidR="001710C7">
        <w:t xml:space="preserve">des Deutschen Vereins, </w:t>
      </w:r>
      <w:r w:rsidRPr="00CA78DC">
        <w:t>Erkner</w:t>
      </w:r>
      <w:r w:rsidR="00351951">
        <w:t>,</w:t>
      </w:r>
      <w:r w:rsidRPr="00CA78DC">
        <w:t xml:space="preserve"> 06.06</w:t>
      </w:r>
      <w:r w:rsidR="001710C7">
        <w:t>.</w:t>
      </w:r>
    </w:p>
    <w:p w14:paraId="44C2542A" w14:textId="68F1F2CB" w:rsidR="00CA78DC" w:rsidRDefault="0039766C" w:rsidP="00CA78DC">
      <w:pPr>
        <w:pStyle w:val="Literaturverzeichnis01"/>
      </w:pPr>
      <w:r>
        <w:t xml:space="preserve">Plehn, M. (2019): </w:t>
      </w:r>
      <w:r w:rsidRPr="0039766C">
        <w:t>Kinder im Grundschulalter: Ihre Bedürfnisse und Lebensthemen als Ausgangspunkt</w:t>
      </w:r>
      <w:r>
        <w:t xml:space="preserve"> </w:t>
      </w:r>
      <w:r w:rsidRPr="0039766C">
        <w:t>sozialpädagogischer Angebote</w:t>
      </w:r>
      <w:r>
        <w:t xml:space="preserve">. </w:t>
      </w:r>
      <w:r w:rsidRPr="0039766C">
        <w:t>Ringvorlesung</w:t>
      </w:r>
      <w:r>
        <w:t xml:space="preserve"> „</w:t>
      </w:r>
      <w:r w:rsidRPr="0039766C">
        <w:t>Aktuelle Themen der Kindheitspädagogik</w:t>
      </w:r>
      <w:r>
        <w:t xml:space="preserve">“, </w:t>
      </w:r>
      <w:r w:rsidRPr="0039766C">
        <w:t>PH Freiburg</w:t>
      </w:r>
      <w:r>
        <w:t xml:space="preserve">, </w:t>
      </w:r>
      <w:r w:rsidRPr="0039766C">
        <w:t>17.01</w:t>
      </w:r>
      <w:r>
        <w:t>.</w:t>
      </w:r>
    </w:p>
    <w:p w14:paraId="7BF3219E" w14:textId="31EFE7DA" w:rsidR="00C251AC" w:rsidRDefault="00C251AC" w:rsidP="00C251AC">
      <w:pPr>
        <w:pStyle w:val="Literaturverzeichnis01"/>
      </w:pPr>
      <w:r>
        <w:t xml:space="preserve">Plehn, M. (2019): „Bildung im und außerhalb von Unterricht? Den </w:t>
      </w:r>
      <w:r w:rsidRPr="00C251AC">
        <w:rPr>
          <w:i/>
        </w:rPr>
        <w:t>ganzen</w:t>
      </w:r>
      <w:r>
        <w:t xml:space="preserve"> Tag für Grundschulkinder neu denken“. Initiative große Kinder e.V., Berlin, 30.01.</w:t>
      </w:r>
    </w:p>
    <w:p w14:paraId="0EC2FDA2" w14:textId="5435E06F" w:rsidR="001E4C1C" w:rsidRDefault="001E4C1C" w:rsidP="00C251AC">
      <w:pPr>
        <w:pStyle w:val="Literaturverzeichnis01"/>
      </w:pPr>
      <w:r>
        <w:lastRenderedPageBreak/>
        <w:t xml:space="preserve">Plehn, M. (2019): </w:t>
      </w:r>
      <w:r w:rsidRPr="001E4C1C">
        <w:t>Ganztägige Bildung für Kinder im Grundschulalter –</w:t>
      </w:r>
      <w:r>
        <w:t xml:space="preserve"> </w:t>
      </w:r>
      <w:r w:rsidRPr="001E4C1C">
        <w:t>Eine Bestandsaufnahme</w:t>
      </w:r>
      <w:r>
        <w:t xml:space="preserve">. </w:t>
      </w:r>
      <w:r w:rsidRPr="001E4C1C">
        <w:t>Frühjahrstagung</w:t>
      </w:r>
      <w:r>
        <w:t xml:space="preserve"> der </w:t>
      </w:r>
      <w:r w:rsidRPr="001E4C1C">
        <w:t>Bundesarbeitsgemeinschaft Bildung und Erziehung in der Kindheit (BAG-BEK)</w:t>
      </w:r>
      <w:r>
        <w:t xml:space="preserve">, </w:t>
      </w:r>
      <w:r w:rsidRPr="001E4C1C">
        <w:t>München, 21.03</w:t>
      </w:r>
      <w:r>
        <w:t>.</w:t>
      </w:r>
    </w:p>
    <w:p w14:paraId="70FBC12C" w14:textId="7FF1AED4" w:rsidR="009E208D" w:rsidRDefault="009E208D" w:rsidP="00C251AC">
      <w:pPr>
        <w:pStyle w:val="Literaturverzeichnis01"/>
      </w:pPr>
      <w:r>
        <w:t xml:space="preserve">Plehn, M. (2019): </w:t>
      </w:r>
      <w:r w:rsidRPr="009E208D">
        <w:t>Kinder im Grundschulalter: Ihre Bedürfnisse und Lebensthemen als Ausgangspunkt</w:t>
      </w:r>
      <w:r w:rsidR="004A2D93">
        <w:t xml:space="preserve"> </w:t>
      </w:r>
      <w:r w:rsidRPr="009E208D">
        <w:t>sozialpädagogischer Angebote</w:t>
      </w:r>
      <w:r w:rsidR="004A2D93">
        <w:t xml:space="preserve">. </w:t>
      </w:r>
      <w:r w:rsidR="0033112A">
        <w:t xml:space="preserve">Veranstaltungsreihe </w:t>
      </w:r>
      <w:r w:rsidRPr="009E208D">
        <w:t>WISSENSCHAFT UND PRAXIS IM DIALOG. QUALITÄT IM HORT UND GANZTAGSGRUNDSCHULE</w:t>
      </w:r>
      <w:r w:rsidR="004A2D93">
        <w:t xml:space="preserve">. </w:t>
      </w:r>
      <w:r w:rsidR="00351951" w:rsidRPr="009E208D">
        <w:t>Gera</w:t>
      </w:r>
      <w:r w:rsidR="00351951">
        <w:t>,</w:t>
      </w:r>
      <w:r w:rsidR="00351951" w:rsidRPr="009E208D">
        <w:t xml:space="preserve"> </w:t>
      </w:r>
      <w:r w:rsidRPr="009E208D">
        <w:t>28.01</w:t>
      </w:r>
      <w:r w:rsidR="004A2D93">
        <w:t>.</w:t>
      </w:r>
    </w:p>
    <w:p w14:paraId="19860247" w14:textId="7C8404AF" w:rsidR="0033112A" w:rsidRDefault="0033112A" w:rsidP="0033112A">
      <w:pPr>
        <w:pStyle w:val="Literaturverzeichnis01"/>
      </w:pPr>
      <w:r>
        <w:t xml:space="preserve">Plehn, M. (2019): Hort als Raum nonformaler Bildung? Impulse aus einem komplementären Bildungsverständnis. Veranstaltungsreihe </w:t>
      </w:r>
      <w:r w:rsidRPr="009E208D">
        <w:t>WISSENSCHAFT UND PRAXIS IM DIALOG. QUALITÄT IM HORT UND GANZTAGSGRUNDSCHULE</w:t>
      </w:r>
      <w:r>
        <w:t xml:space="preserve">. </w:t>
      </w:r>
      <w:r w:rsidR="00351951" w:rsidRPr="009E208D">
        <w:t>Gera</w:t>
      </w:r>
      <w:r w:rsidR="00351951">
        <w:t>,</w:t>
      </w:r>
      <w:r w:rsidR="00351951" w:rsidRPr="009E208D">
        <w:t xml:space="preserve"> </w:t>
      </w:r>
      <w:r w:rsidRPr="009E208D">
        <w:t>2</w:t>
      </w:r>
      <w:r>
        <w:t>5</w:t>
      </w:r>
      <w:r w:rsidRPr="009E208D">
        <w:t>.0</w:t>
      </w:r>
      <w:r>
        <w:t>2.</w:t>
      </w:r>
    </w:p>
    <w:p w14:paraId="27F7AA71" w14:textId="7A5962B0" w:rsidR="00780577" w:rsidRDefault="006F5A47" w:rsidP="00F57622">
      <w:pPr>
        <w:pStyle w:val="Literaturverzeichnis01"/>
      </w:pPr>
      <w:r>
        <w:t xml:space="preserve">Plehn, M. (2019): </w:t>
      </w:r>
      <w:r w:rsidRPr="006F5A47">
        <w:t>Qualität in Hort und Ganztagsgrundschule: Begriffsklärungen, Konzepte,</w:t>
      </w:r>
      <w:r w:rsidRPr="006F5A47">
        <w:br/>
        <w:t>Forschungsergebnisse</w:t>
      </w:r>
      <w:r>
        <w:t xml:space="preserve">. Veranstaltungsreihe </w:t>
      </w:r>
      <w:r w:rsidRPr="009E208D">
        <w:t>WISSENSCHAFT UND PRAXIS IM DIALOG. QUALITÄT IM HORT UND GANZTAGSGRUNDSCHULE</w:t>
      </w:r>
      <w:r>
        <w:t xml:space="preserve">. </w:t>
      </w:r>
      <w:r w:rsidR="00351951" w:rsidRPr="009E208D">
        <w:t>Gera</w:t>
      </w:r>
      <w:r w:rsidR="00351951">
        <w:t xml:space="preserve">, </w:t>
      </w:r>
      <w:r>
        <w:t>05</w:t>
      </w:r>
      <w:r w:rsidRPr="009E208D">
        <w:t>.0</w:t>
      </w:r>
      <w:r>
        <w:t>6.</w:t>
      </w:r>
    </w:p>
    <w:bookmarkEnd w:id="3"/>
    <w:p w14:paraId="14BB236F" w14:textId="7B4A92C1" w:rsidR="000613EA" w:rsidRDefault="008A566C" w:rsidP="00F57622">
      <w:pPr>
        <w:pStyle w:val="Literaturverzeichnis01"/>
      </w:pPr>
      <w:r>
        <w:t xml:space="preserve">Plehn, M. (2018): </w:t>
      </w:r>
      <w:r w:rsidR="000613EA" w:rsidRPr="000613EA">
        <w:t xml:space="preserve">Qualität im Kindergarten? </w:t>
      </w:r>
      <w:r>
        <w:t>W</w:t>
      </w:r>
      <w:r w:rsidR="000613EA" w:rsidRPr="000613EA">
        <w:t>ichtigkeit und Merkmale</w:t>
      </w:r>
      <w:r>
        <w:t xml:space="preserve">. </w:t>
      </w:r>
      <w:r w:rsidR="000613EA" w:rsidRPr="000613EA">
        <w:t>Lange Nacht der Wirtschaftslöwen, Gera, 03.11</w:t>
      </w:r>
      <w:r w:rsidR="000613EA">
        <w:t>.</w:t>
      </w:r>
    </w:p>
    <w:p w14:paraId="3E3E8E50" w14:textId="30324CDA" w:rsidR="001D2B37" w:rsidRDefault="001D2B37" w:rsidP="00F57622">
      <w:pPr>
        <w:pStyle w:val="Literaturverzeichnis01"/>
      </w:pPr>
      <w:r>
        <w:t xml:space="preserve">Plehn, M. (2018): </w:t>
      </w:r>
      <w:r w:rsidRPr="001D2B37">
        <w:t>Welche Angebote brauchen Kinder im Grundschulalter? Die Schulkindbetreuung gestalten</w:t>
      </w:r>
      <w:r>
        <w:t xml:space="preserve">. </w:t>
      </w:r>
      <w:r w:rsidRPr="001D2B37">
        <w:t>Arbeitskreis Pädagogische Leitungen der Schulkindbetreuungen im Kreis Offenbach</w:t>
      </w:r>
      <w:r w:rsidR="00B54796">
        <w:t xml:space="preserve">, </w:t>
      </w:r>
      <w:r w:rsidRPr="001D2B37">
        <w:t>24.10.</w:t>
      </w:r>
    </w:p>
    <w:p w14:paraId="50A8E7ED" w14:textId="4CC81FE1" w:rsidR="00F57622" w:rsidRDefault="00F57622" w:rsidP="00F57622">
      <w:pPr>
        <w:pStyle w:val="Literaturverzeichnis01"/>
      </w:pPr>
      <w:r>
        <w:t xml:space="preserve">Plehn, M. (2018): </w:t>
      </w:r>
      <w:r w:rsidR="00E845FD" w:rsidRPr="00E845FD">
        <w:t>Was ist der spezifische Blick der Kinder- und Jugendhilfe auf Bildung? Welche Strukturbedingungen sind erforderlich?</w:t>
      </w:r>
      <w:r w:rsidR="00E845FD">
        <w:t xml:space="preserve"> </w:t>
      </w:r>
      <w:r w:rsidR="007F4CC0">
        <w:t xml:space="preserve">Vortrag </w:t>
      </w:r>
      <w:r w:rsidR="00437BC4">
        <w:t>a</w:t>
      </w:r>
      <w:r w:rsidR="007F4CC0">
        <w:t xml:space="preserve">ls Diskussionsgrundlage, </w:t>
      </w:r>
      <w:r>
        <w:t xml:space="preserve">8. Sitzung des Fachausschusses „Kindheit, Kinderrechte, Familienpolitik”, </w:t>
      </w:r>
      <w:r w:rsidRPr="00D0087E">
        <w:t xml:space="preserve">Arbeitsgemeinschaft für Kinder- und Jugendhilfe </w:t>
      </w:r>
      <w:r w:rsidR="00B54796">
        <w:t>(</w:t>
      </w:r>
      <w:r w:rsidRPr="00D0087E">
        <w:t>AGJ</w:t>
      </w:r>
      <w:r w:rsidR="00B54796">
        <w:t>)</w:t>
      </w:r>
      <w:r>
        <w:t>,</w:t>
      </w:r>
      <w:r w:rsidR="00B54796">
        <w:t xml:space="preserve"> Berlin,</w:t>
      </w:r>
      <w:r>
        <w:t xml:space="preserve"> 11.10.</w:t>
      </w:r>
    </w:p>
    <w:p w14:paraId="2523273D" w14:textId="648D7D45" w:rsidR="00E85040" w:rsidRPr="00EE0DA2" w:rsidRDefault="00E85040" w:rsidP="00EE0DA2">
      <w:pPr>
        <w:pStyle w:val="Literaturverzeichnis01"/>
      </w:pPr>
      <w:r w:rsidRPr="00EE0DA2">
        <w:t xml:space="preserve">Plehn, M. (2018): Schulkind UND Kind. Räume (sozial)pädagogischen Wirkens in der Offenen Ganztagsgrundschule. Vortrag und Arbeitsgruppen, </w:t>
      </w:r>
      <w:r w:rsidRPr="00E85040">
        <w:t>2. Jahresfachtagung Offener Ganztag</w:t>
      </w:r>
      <w:r w:rsidRPr="00EE0DA2">
        <w:t xml:space="preserve">, </w:t>
      </w:r>
      <w:r w:rsidRPr="00E85040">
        <w:t>Caritasverband für das Erzbistum Köln e.V.</w:t>
      </w:r>
      <w:r w:rsidRPr="00EE0DA2">
        <w:t>, 27.09.</w:t>
      </w:r>
    </w:p>
    <w:p w14:paraId="672A05FC" w14:textId="3CBAAC10" w:rsidR="00B40292" w:rsidRDefault="00B40292" w:rsidP="00EE0DA2">
      <w:pPr>
        <w:pStyle w:val="Literaturverzeichnis01"/>
      </w:pPr>
      <w:r w:rsidRPr="00B40292">
        <w:t>Plehn, M. (2018): Was brauchen Kinder im Grundschulalter? Ausgang und Ziel „ganztägiger Betreuung“? Veranstaltung und Vortrag „Sozialpädagogik und Schule? - Eine neue Dynamik durch den Rechtsanspruch auf ganztägige Betreuung? Bundeskongress Soziale Arbeit, Bielefeld, 06.09.</w:t>
      </w:r>
    </w:p>
    <w:p w14:paraId="6FCA87E8" w14:textId="4130882C" w:rsidR="002F18C4" w:rsidRPr="00EE0DA2" w:rsidRDefault="002F18C4" w:rsidP="00EE0DA2">
      <w:pPr>
        <w:pStyle w:val="Literaturverzeichnis01"/>
      </w:pPr>
      <w:r w:rsidRPr="00EE0DA2">
        <w:t>Plehn, M. (2018): Pädagogische Qualität in Hort und außerschulischen ganztägigen Betreuungsangeboten: Klärungen und zu Klärendes, Werkstatttreffen AG „Kinder zwischen 6 und 12 Jahren“, BAG-BEK e.V.,</w:t>
      </w:r>
      <w:r w:rsidR="00B54796">
        <w:t xml:space="preserve"> Stendal,</w:t>
      </w:r>
      <w:r w:rsidRPr="00EE0DA2">
        <w:t xml:space="preserve"> 11.06.</w:t>
      </w:r>
    </w:p>
    <w:p w14:paraId="727F3B84" w14:textId="062D2348" w:rsidR="00355D61" w:rsidRPr="003A438E" w:rsidRDefault="00355D61" w:rsidP="00EE0DA2">
      <w:pPr>
        <w:pStyle w:val="Literaturverzeichnis01"/>
        <w:rPr>
          <w:lang w:val="en-US"/>
        </w:rPr>
      </w:pPr>
      <w:r w:rsidRPr="003A438E">
        <w:rPr>
          <w:lang w:val="en-US"/>
        </w:rPr>
        <w:t>Plehn, M. (2018)</w:t>
      </w:r>
      <w:r w:rsidR="008C2C62" w:rsidRPr="003A438E">
        <w:rPr>
          <w:lang w:val="en-US"/>
        </w:rPr>
        <w:t xml:space="preserve">: </w:t>
      </w:r>
      <w:r w:rsidRPr="003A438E">
        <w:rPr>
          <w:lang w:val="en-US"/>
        </w:rPr>
        <w:t>Transitions from preschool to primary school. Theoretical Per</w:t>
      </w:r>
      <w:r w:rsidR="008C2C62" w:rsidRPr="003A438E">
        <w:rPr>
          <w:lang w:val="en-US"/>
        </w:rPr>
        <w:t>s</w:t>
      </w:r>
      <w:r w:rsidRPr="003A438E">
        <w:rPr>
          <w:lang w:val="en-US"/>
        </w:rPr>
        <w:t>pectives</w:t>
      </w:r>
      <w:r w:rsidR="008C2C62" w:rsidRPr="003A438E">
        <w:rPr>
          <w:lang w:val="en-US"/>
        </w:rPr>
        <w:t xml:space="preserve">, Escola Superior de Educaçao de Paula Frassinetti Porto, Portugal, </w:t>
      </w:r>
      <w:r w:rsidRPr="00EE0DA2">
        <w:rPr>
          <w:lang w:val="en-US"/>
        </w:rPr>
        <w:t>10.01.</w:t>
      </w:r>
    </w:p>
    <w:p w14:paraId="399C73C2" w14:textId="3846DE08" w:rsidR="00740C27" w:rsidRPr="00EE0DA2" w:rsidRDefault="00740C27" w:rsidP="00EE0DA2">
      <w:pPr>
        <w:pStyle w:val="Literaturverzeichnis01"/>
      </w:pPr>
      <w:r w:rsidRPr="00EE0DA2">
        <w:t>Plehn, M. (2017): Herausforderndes Verhalten verstehen: seelische Grundbedürfnisse entdecken und erspüren“, Vortrag, Fachtagung Inklusion, Evangelischer Kirchengemeindeverband Offenbach/Main, 17.05</w:t>
      </w:r>
      <w:r w:rsidR="00437BC4">
        <w:t>.</w:t>
      </w:r>
    </w:p>
    <w:p w14:paraId="0C4E3D1B" w14:textId="6A5BB74E" w:rsidR="0058158B" w:rsidRPr="00EE0DA2" w:rsidRDefault="0058158B" w:rsidP="00EE0DA2">
      <w:pPr>
        <w:pStyle w:val="Literaturverzeichnis01"/>
      </w:pPr>
      <w:r w:rsidRPr="00EE0DA2">
        <w:t xml:space="preserve">Plehn, M. (2017): Fern </w:t>
      </w:r>
      <w:r w:rsidR="00B54796">
        <w:t xml:space="preserve">und </w:t>
      </w:r>
      <w:r w:rsidRPr="00EE0DA2">
        <w:t xml:space="preserve">dennoch präsent – Konzept, </w:t>
      </w:r>
      <w:r w:rsidR="00E85040" w:rsidRPr="00EE0DA2">
        <w:t>Durchführung</w:t>
      </w:r>
      <w:r w:rsidRPr="00EE0DA2">
        <w:t xml:space="preserve"> und Erfahrungen eine</w:t>
      </w:r>
      <w:r w:rsidR="00B54796">
        <w:t>s</w:t>
      </w:r>
      <w:r w:rsidRPr="00EE0DA2">
        <w:t xml:space="preserve"> virtuellen Seminar</w:t>
      </w:r>
      <w:r w:rsidR="00B54796">
        <w:t>s</w:t>
      </w:r>
      <w:r w:rsidRPr="00EE0DA2">
        <w:t xml:space="preserve"> zu „Pädagogischen Grundlagen“, Evang. Hochschule Freiburg, 24.01.</w:t>
      </w:r>
    </w:p>
    <w:p w14:paraId="0BC2CE16" w14:textId="4750F606" w:rsidR="00AA0592" w:rsidRPr="00EE0DA2" w:rsidRDefault="00AA0592" w:rsidP="00EE0DA2">
      <w:pPr>
        <w:pStyle w:val="Literaturverzeichnis01"/>
      </w:pPr>
      <w:r w:rsidRPr="00EE0DA2">
        <w:t xml:space="preserve">Plehn, M. (2017): Qualität in der Schulkindbetreuung? Vom Kind aus denken! Vortrag, Fachtagung </w:t>
      </w:r>
      <w:r w:rsidR="00AD0B3F" w:rsidRPr="00EE0DA2">
        <w:t>„Unsere Qualität – gemeinsam entwickeln“, Qualitätsentwicklung in der Schulkindbetreuung der Stadt Freiburg</w:t>
      </w:r>
      <w:r w:rsidR="00740C27" w:rsidRPr="00EE0DA2">
        <w:t xml:space="preserve">, </w:t>
      </w:r>
      <w:r w:rsidR="00AD0B3F" w:rsidRPr="00EE0DA2">
        <w:t>15.11.</w:t>
      </w:r>
    </w:p>
    <w:p w14:paraId="11A08422" w14:textId="1458D5F5" w:rsidR="00513601" w:rsidRPr="00EE0DA2" w:rsidRDefault="00513601" w:rsidP="00EE0DA2">
      <w:pPr>
        <w:pStyle w:val="Literaturverzeichnis01"/>
      </w:pPr>
      <w:r w:rsidRPr="00EE0DA2">
        <w:t xml:space="preserve">Plehn, M. (2017): </w:t>
      </w:r>
      <w:r w:rsidR="00014E34" w:rsidRPr="00EE0DA2">
        <w:t xml:space="preserve">Vortrags- und Diskussionsabend für Eltern und pädagogische Fachkräfte der Gemeinde Eibelshausen: </w:t>
      </w:r>
      <w:r w:rsidRPr="00EE0DA2">
        <w:t>An einem Strang: Qualifizierte Schulvorbereitung durch Kita und Elternhaus,</w:t>
      </w:r>
      <w:r w:rsidR="00014E34" w:rsidRPr="00EE0DA2">
        <w:t xml:space="preserve"> Katholische Kita Eibelshausen, </w:t>
      </w:r>
      <w:r w:rsidRPr="00EE0DA2">
        <w:t>29.03.</w:t>
      </w:r>
    </w:p>
    <w:p w14:paraId="6A15B01D" w14:textId="43BA74E9" w:rsidR="001F701F" w:rsidRPr="00EE0DA2" w:rsidRDefault="001F701F" w:rsidP="00EE0DA2">
      <w:pPr>
        <w:pStyle w:val="Literaturverzeichnis01"/>
      </w:pPr>
      <w:r w:rsidRPr="00EE0DA2">
        <w:t>Plehn, M. (</w:t>
      </w:r>
      <w:r w:rsidR="00F43CF0" w:rsidRPr="00EE0DA2">
        <w:t>2016</w:t>
      </w:r>
      <w:r w:rsidRPr="00EE0DA2">
        <w:t>): Übergänge: Von der Familie bis ins Berufsleben. Grundlagen und professionelle Begleitung durch Lehrkräfte, mit Fokus auf Kooperationsmaßnahmen. Fortbildung für Grund- und Realschullehrkräfte im Schulamtsbezirk Konstanz, Kreis Tuttlingen, 28.10.</w:t>
      </w:r>
    </w:p>
    <w:p w14:paraId="5D124A3C" w14:textId="77777777" w:rsidR="001D1C64" w:rsidRPr="00EE0DA2" w:rsidRDefault="001D1C64" w:rsidP="00EE0DA2">
      <w:pPr>
        <w:pStyle w:val="Literaturverzeichnis01"/>
      </w:pPr>
      <w:r w:rsidRPr="00EE0DA2">
        <w:t>Plehn, M. (2015): Transitionen verstehen. Kinder und Eltern begleiten, Impulsvortrag auf dem Fachtag der Fachschule für Sozialwesen der Käthe-Kollwitz-</w:t>
      </w:r>
      <w:r w:rsidR="00226615" w:rsidRPr="00EE0DA2">
        <w:t>Schule Offenbach/M., 22.04.</w:t>
      </w:r>
    </w:p>
    <w:p w14:paraId="21B6C9BF" w14:textId="77777777" w:rsidR="00FB5AFE" w:rsidRPr="00EE0DA2" w:rsidRDefault="00FB5AFE" w:rsidP="00EE0DA2">
      <w:pPr>
        <w:pStyle w:val="Literaturverzeichnis01"/>
      </w:pPr>
      <w:r w:rsidRPr="00EE0DA2">
        <w:t>Plehn, M. (2014): Der optimale Einschulungszeitpunkt – Subjektive Theorien von Erzieherinnen über Schulfähigkeit. Frühpädagogische Ringvorlesung. Eine Kooperation von der Hochschule Emden/Leer und der nifbe-Forschungsstelle Elementarpädagogik</w:t>
      </w:r>
      <w:r w:rsidR="003A358A" w:rsidRPr="00EE0DA2">
        <w:t>,</w:t>
      </w:r>
      <w:r w:rsidRPr="00EE0DA2">
        <w:t xml:space="preserve"> </w:t>
      </w:r>
      <w:r w:rsidR="00226615" w:rsidRPr="00EE0DA2">
        <w:t>20.10</w:t>
      </w:r>
      <w:r w:rsidRPr="00EE0DA2">
        <w:t>.</w:t>
      </w:r>
    </w:p>
    <w:p w14:paraId="7C667814" w14:textId="77777777" w:rsidR="00A04A54" w:rsidRPr="00EE0DA2" w:rsidRDefault="00A04A54" w:rsidP="00EE0DA2">
      <w:pPr>
        <w:pStyle w:val="Literaturverzeichnis01"/>
      </w:pPr>
      <w:r w:rsidRPr="00EE0DA2">
        <w:lastRenderedPageBreak/>
        <w:t>Plehn, M. (2014): Effektive Kooperation - nachhaltig gestalten. Forschungsergebnisse au</w:t>
      </w:r>
      <w:r w:rsidR="003C2E8E" w:rsidRPr="00EE0DA2">
        <w:t>s Deutschland, USA und Finnland</w:t>
      </w:r>
      <w:r w:rsidRPr="00EE0DA2">
        <w:t>, Workshop auf der ersten Offenbacher Übergangskonferenz: Kooperation von Kita und Grundschule, Projekt Lernen vor Ort, Offenbach/M., 20.05.</w:t>
      </w:r>
    </w:p>
    <w:p w14:paraId="0219935A" w14:textId="77777777" w:rsidR="00A24F2A" w:rsidRPr="00EE0DA2" w:rsidRDefault="00A24F2A" w:rsidP="00EE0DA2">
      <w:pPr>
        <w:pStyle w:val="Literaturverzeichnis01"/>
        <w:rPr>
          <w:lang w:val="en-US"/>
        </w:rPr>
      </w:pPr>
      <w:r w:rsidRPr="00EE0DA2">
        <w:rPr>
          <w:lang w:val="en-US"/>
        </w:rPr>
        <w:t xml:space="preserve">Plehn, M. (2012): Ready for School: An Examination of German Early Childhood Educator‘s Belief Systems. </w:t>
      </w:r>
      <w:r w:rsidRPr="00EE0DA2">
        <w:rPr>
          <w:rFonts w:eastAsia="Microsoft YaHei"/>
          <w:lang w:val="en-US"/>
        </w:rPr>
        <w:t>22nd EECERA 2012 Conference</w:t>
      </w:r>
      <w:r w:rsidR="00B061F3" w:rsidRPr="00EE0DA2">
        <w:rPr>
          <w:rFonts w:eastAsia="Microsoft YaHei"/>
          <w:lang w:val="en-US"/>
        </w:rPr>
        <w:t>:</w:t>
      </w:r>
      <w:r w:rsidR="00A44482" w:rsidRPr="00EE0DA2">
        <w:rPr>
          <w:lang w:val="en-US"/>
        </w:rPr>
        <w:t xml:space="preserve"> „Pre-bi</w:t>
      </w:r>
      <w:r w:rsidR="00BF574F" w:rsidRPr="00EE0DA2">
        <w:rPr>
          <w:lang w:val="en-US"/>
        </w:rPr>
        <w:t>r</w:t>
      </w:r>
      <w:r w:rsidR="00A44482" w:rsidRPr="00EE0DA2">
        <w:rPr>
          <w:lang w:val="en-US"/>
        </w:rPr>
        <w:t>th to three: identit</w:t>
      </w:r>
      <w:r w:rsidRPr="00EE0DA2">
        <w:rPr>
          <w:lang w:val="en-US"/>
        </w:rPr>
        <w:t>ies, learning, diversities”,</w:t>
      </w:r>
      <w:r w:rsidRPr="00EE0DA2">
        <w:rPr>
          <w:rFonts w:eastAsia="Microsoft YaHei"/>
          <w:lang w:val="en-US"/>
        </w:rPr>
        <w:t xml:space="preserve"> Opor</w:t>
      </w:r>
      <w:r w:rsidR="005C7657" w:rsidRPr="00EE0DA2">
        <w:rPr>
          <w:rFonts w:eastAsia="Microsoft YaHei"/>
          <w:lang w:val="en-US"/>
        </w:rPr>
        <w:t>to, Portugal 29.08. - 01.09.</w:t>
      </w:r>
    </w:p>
    <w:p w14:paraId="2A368F61" w14:textId="72E2B6FE" w:rsidR="00FA3DC4" w:rsidRPr="00EE0DA2" w:rsidRDefault="00FA3DC4" w:rsidP="00EE0DA2">
      <w:pPr>
        <w:pStyle w:val="Literaturverzeichnis01"/>
      </w:pPr>
      <w:r w:rsidRPr="00EE0DA2">
        <w:t xml:space="preserve">Plehn, M. (2011): Subjektive Theorien von Erzieherinnen über Schulfähigkeit. Vortrag auf der Jahrestagung der DGfE Sektion Sozialpädagogik </w:t>
      </w:r>
      <w:r w:rsidR="00B061F3" w:rsidRPr="00EE0DA2">
        <w:t>„</w:t>
      </w:r>
      <w:r w:rsidRPr="00EE0DA2">
        <w:t>Interdisziplinäre Zugänge von Sozialer Arbeit und Pädagogik der Frühen Kin</w:t>
      </w:r>
      <w:r w:rsidR="00B061F3" w:rsidRPr="00EE0DA2">
        <w:t>dheit: Konsens und Kontroversen“</w:t>
      </w:r>
      <w:r w:rsidRPr="00EE0DA2">
        <w:t>. Erkner, 23.-25.06.</w:t>
      </w:r>
    </w:p>
    <w:p w14:paraId="0A27521D" w14:textId="6EA1991E" w:rsidR="00FA3DC4" w:rsidRPr="00EE0DA2" w:rsidRDefault="00FA3DC4" w:rsidP="00EE0DA2">
      <w:pPr>
        <w:pStyle w:val="Literaturverzeichnis01"/>
      </w:pPr>
      <w:r w:rsidRPr="00EE0DA2">
        <w:t>Plehn, M. &amp; Pohlmann, S. (2009): Erzieherinnen und Schulleiterinnen bei der Entscheidung über eine vorzeitige Einschulung. 72. Tagung der Arbeitsgruppe für empirische pädagogische Forschung (AEPF)</w:t>
      </w:r>
      <w:r w:rsidR="00B061F3" w:rsidRPr="00EE0DA2">
        <w:t>:</w:t>
      </w:r>
      <w:r w:rsidRPr="00EE0DA2">
        <w:t xml:space="preserve"> „Erziehungswissenschaftliche Forschung – Nachhaltige Bildung?“, Landau, 23.-25.03.</w:t>
      </w:r>
    </w:p>
    <w:p w14:paraId="2185CCCC" w14:textId="49863C7E" w:rsidR="00FA3DC4" w:rsidRDefault="00FA3DC4" w:rsidP="00EE0DA2">
      <w:pPr>
        <w:pStyle w:val="Literaturverzeichnis01"/>
      </w:pPr>
      <w:r w:rsidRPr="00EE0DA2">
        <w:t>Plehn, M. (2008): Der optimale Einschulungszeitpunkt - Erzieherinnen in der Einschulungsberatung. 17. Jahrestagung der Kommission „Grundschulforschung und Pädagogik der Primarstufe“ der Deutschen Gesellschaft fü</w:t>
      </w:r>
      <w:r w:rsidR="00B061F3" w:rsidRPr="00EE0DA2">
        <w:t xml:space="preserve">r Erziehungswissenschaft (DgfE): </w:t>
      </w:r>
      <w:r w:rsidRPr="00EE0DA2">
        <w:t>„Europäisierung der Bildung - Herausforderungen und Konsequenzen für die Grundschulpäd</w:t>
      </w:r>
      <w:r w:rsidR="00B061F3" w:rsidRPr="00EE0DA2">
        <w:t>agogik“, Wuppertal, 24.-26.09.</w:t>
      </w:r>
    </w:p>
    <w:p w14:paraId="3DCB96E6" w14:textId="77777777" w:rsidR="00330628" w:rsidRDefault="00330628" w:rsidP="00EE0DA2">
      <w:pPr>
        <w:pStyle w:val="Literaturverzeichnis01"/>
      </w:pPr>
    </w:p>
    <w:p w14:paraId="7FCB38B7" w14:textId="46F6BD9F" w:rsidR="00FA3DC4" w:rsidRPr="00A81450" w:rsidRDefault="00112015" w:rsidP="00902159">
      <w:pPr>
        <w:pStyle w:val="textkrper-einzug-negativ-western"/>
        <w:rPr>
          <w:sz w:val="22"/>
        </w:rPr>
      </w:pPr>
      <w:r>
        <w:rPr>
          <w:sz w:val="22"/>
        </w:rPr>
        <w:t xml:space="preserve">Wissenschaftliches </w:t>
      </w:r>
      <w:r w:rsidR="00FA3DC4" w:rsidRPr="00A81450">
        <w:rPr>
          <w:sz w:val="22"/>
        </w:rPr>
        <w:t>Poster</w:t>
      </w:r>
    </w:p>
    <w:p w14:paraId="324BC1C3" w14:textId="4668C953" w:rsidR="00FA3DC4" w:rsidRDefault="00FA3DC4" w:rsidP="00EE0DA2">
      <w:pPr>
        <w:pStyle w:val="Literaturverzeichnis01"/>
        <w:rPr>
          <w:rStyle w:val="Fett"/>
          <w:b w:val="0"/>
          <w:bCs w:val="0"/>
        </w:rPr>
      </w:pPr>
      <w:r w:rsidRPr="00A81450">
        <w:rPr>
          <w:rStyle w:val="Fett"/>
          <w:b w:val="0"/>
          <w:bCs w:val="0"/>
        </w:rPr>
        <w:t xml:space="preserve">Plehn, M. (2010): „Erzieherinnen in der Einschulungsberatung. Eine qualitative Studie“. Fachtagung der Robert Bosch Stiftung und des Deutschen Instituts für Wirtschaftsforschung: </w:t>
      </w:r>
      <w:r w:rsidR="00B061F3" w:rsidRPr="00A81450">
        <w:rPr>
          <w:rStyle w:val="Fett"/>
          <w:b w:val="0"/>
          <w:bCs w:val="0"/>
        </w:rPr>
        <w:t>„</w:t>
      </w:r>
      <w:r w:rsidRPr="00A81450">
        <w:rPr>
          <w:rStyle w:val="Fett"/>
          <w:b w:val="0"/>
          <w:bCs w:val="0"/>
        </w:rPr>
        <w:t xml:space="preserve">Frühkindliche Bildung und Betreuung heute - </w:t>
      </w:r>
      <w:r w:rsidRPr="00532318">
        <w:rPr>
          <w:rStyle w:val="Fett"/>
          <w:b w:val="0"/>
          <w:bCs w:val="0"/>
        </w:rPr>
        <w:t>eine multidisziplinäre Herausforderung</w:t>
      </w:r>
      <w:r w:rsidR="00B061F3" w:rsidRPr="00532318">
        <w:rPr>
          <w:rStyle w:val="Fett"/>
          <w:b w:val="0"/>
          <w:bCs w:val="0"/>
        </w:rPr>
        <w:t>“</w:t>
      </w:r>
      <w:r w:rsidRPr="00532318">
        <w:rPr>
          <w:rStyle w:val="Fett"/>
          <w:b w:val="0"/>
          <w:bCs w:val="0"/>
        </w:rPr>
        <w:t>. Berlin, 09.-10.12.</w:t>
      </w:r>
    </w:p>
    <w:p w14:paraId="3D0051D7" w14:textId="77777777" w:rsidR="00330628" w:rsidRDefault="00330628" w:rsidP="00EE0DA2">
      <w:pPr>
        <w:pStyle w:val="Literaturverzeichnis01"/>
        <w:rPr>
          <w:rStyle w:val="Fett"/>
          <w:b w:val="0"/>
          <w:bCs w:val="0"/>
        </w:rPr>
      </w:pPr>
    </w:p>
    <w:p w14:paraId="0AA610F8" w14:textId="77777777" w:rsidR="00D82335" w:rsidRDefault="00D82335" w:rsidP="00D82335">
      <w:pPr>
        <w:pStyle w:val="textkrper-einzug-negativ-western"/>
        <w:rPr>
          <w:sz w:val="22"/>
        </w:rPr>
      </w:pPr>
      <w:r w:rsidRPr="002E291E">
        <w:rPr>
          <w:sz w:val="22"/>
        </w:rPr>
        <w:t>Interviews</w:t>
      </w:r>
    </w:p>
    <w:p w14:paraId="1FE59FC9" w14:textId="77777777" w:rsidR="00D82335" w:rsidRPr="00473D6E" w:rsidRDefault="00D82335" w:rsidP="00D82335">
      <w:pPr>
        <w:pStyle w:val="Literaturverzeichnis01"/>
        <w:rPr>
          <w:color w:val="auto"/>
        </w:rPr>
      </w:pPr>
      <w:r w:rsidRPr="00473D6E">
        <w:t>Thema: Kindergruppen. Fachzeitschrift "</w:t>
      </w:r>
      <w:r w:rsidRPr="00473D6E">
        <w:rPr>
          <w:color w:val="auto"/>
        </w:rPr>
        <w:t>klasseKinder! Schulkindbetreuung, Hort und Ganztagsschule“. 02.10.2019.</w:t>
      </w:r>
    </w:p>
    <w:p w14:paraId="472FA382" w14:textId="77777777" w:rsidR="00D82335" w:rsidRPr="00473D6E" w:rsidRDefault="00D82335" w:rsidP="00D82335">
      <w:pPr>
        <w:pStyle w:val="Literaturverzeichnis01"/>
        <w:rPr>
          <w:color w:val="auto"/>
        </w:rPr>
      </w:pPr>
      <w:r w:rsidRPr="00473D6E">
        <w:rPr>
          <w:color w:val="auto"/>
        </w:rPr>
        <w:t>Thema: Ist mein Kind schulreif? Frankfurter Allgemeine Sonntagszeitung, 26.05.2019.</w:t>
      </w:r>
    </w:p>
    <w:p w14:paraId="09A082A1" w14:textId="77777777" w:rsidR="00D82335" w:rsidRPr="00473D6E" w:rsidRDefault="00D82335" w:rsidP="00D82335">
      <w:pPr>
        <w:pStyle w:val="Literaturverzeichnis01"/>
        <w:rPr>
          <w:color w:val="auto"/>
        </w:rPr>
      </w:pPr>
      <w:r w:rsidRPr="00473D6E">
        <w:rPr>
          <w:color w:val="auto"/>
        </w:rPr>
        <w:t>Thema: Was ein Vorschulkind wirklich können muss. ELTERN Family. 20.10. 2015. Ausgabe 1/15.</w:t>
      </w:r>
    </w:p>
    <w:p w14:paraId="6DC00A24" w14:textId="77777777" w:rsidR="00D82335" w:rsidRPr="00473D6E" w:rsidRDefault="00D82335" w:rsidP="00D82335">
      <w:pPr>
        <w:pStyle w:val="Literaturverzeichnis01"/>
        <w:rPr>
          <w:color w:val="auto"/>
        </w:rPr>
      </w:pPr>
      <w:r w:rsidRPr="00473D6E">
        <w:t>Thema: Zurückstellung vom Schulbesuch, AFP (Agence France-Presse) 09.10.2013.</w:t>
      </w:r>
    </w:p>
    <w:p w14:paraId="57794FF5" w14:textId="77777777" w:rsidR="007F10DA" w:rsidRDefault="007F10DA" w:rsidP="00EE0DA2">
      <w:pPr>
        <w:pStyle w:val="Literaturverzeichnis01"/>
        <w:rPr>
          <w:rStyle w:val="Fett"/>
          <w:b w:val="0"/>
          <w:bCs w:val="0"/>
        </w:rPr>
      </w:pPr>
    </w:p>
    <w:p w14:paraId="054BD0B7" w14:textId="77777777" w:rsidR="007F10DA" w:rsidRDefault="007F10DA" w:rsidP="00EE0DA2">
      <w:pPr>
        <w:pStyle w:val="Literaturverzeichnis01"/>
        <w:rPr>
          <w:rStyle w:val="Fett"/>
          <w:b w:val="0"/>
          <w:bCs w:val="0"/>
        </w:rPr>
      </w:pPr>
    </w:p>
    <w:sectPr w:rsidR="007F10DA" w:rsidSect="008715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702" w:right="141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5492" w14:textId="77777777" w:rsidR="00B54511" w:rsidRDefault="00B54511">
      <w:pPr>
        <w:spacing w:line="240" w:lineRule="auto"/>
      </w:pPr>
      <w:r>
        <w:separator/>
      </w:r>
    </w:p>
  </w:endnote>
  <w:endnote w:type="continuationSeparator" w:id="0">
    <w:p w14:paraId="7BEB4DA7" w14:textId="77777777" w:rsidR="00B54511" w:rsidRDefault="00B54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+Textkörper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DS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DFD2" w14:textId="77777777" w:rsidR="0011128E" w:rsidRDefault="001112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35738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FB4A7B3" w14:textId="0B107C81" w:rsidR="00F7479D" w:rsidRPr="00F7479D" w:rsidRDefault="00F7479D">
        <w:pPr>
          <w:pStyle w:val="Fuzeile"/>
          <w:jc w:val="right"/>
          <w:rPr>
            <w:sz w:val="20"/>
          </w:rPr>
        </w:pPr>
        <w:r w:rsidRPr="00F7479D">
          <w:rPr>
            <w:sz w:val="20"/>
          </w:rPr>
          <w:fldChar w:fldCharType="begin"/>
        </w:r>
        <w:r w:rsidRPr="00F7479D">
          <w:rPr>
            <w:sz w:val="20"/>
          </w:rPr>
          <w:instrText>PAGE   \* MERGEFORMAT</w:instrText>
        </w:r>
        <w:r w:rsidRPr="00F7479D">
          <w:rPr>
            <w:sz w:val="20"/>
          </w:rPr>
          <w:fldChar w:fldCharType="separate"/>
        </w:r>
        <w:r w:rsidR="000C0E87">
          <w:rPr>
            <w:noProof/>
            <w:sz w:val="20"/>
          </w:rPr>
          <w:t>6</w:t>
        </w:r>
        <w:r w:rsidRPr="00F7479D">
          <w:rPr>
            <w:sz w:val="20"/>
          </w:rPr>
          <w:fldChar w:fldCharType="end"/>
        </w:r>
      </w:p>
    </w:sdtContent>
  </w:sdt>
  <w:p w14:paraId="2CF7CFAE" w14:textId="77777777" w:rsidR="00F7479D" w:rsidRDefault="00F747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70C0" w14:textId="77777777" w:rsidR="00940524" w:rsidRDefault="0012120B">
    <w:pPr>
      <w:pStyle w:val="Fuzeile"/>
    </w:pPr>
    <w:r w:rsidRPr="0012120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9268" w14:textId="77777777" w:rsidR="00B54511" w:rsidRDefault="00B54511">
      <w:pPr>
        <w:spacing w:line="240" w:lineRule="auto"/>
      </w:pPr>
      <w:r>
        <w:separator/>
      </w:r>
    </w:p>
  </w:footnote>
  <w:footnote w:type="continuationSeparator" w:id="0">
    <w:p w14:paraId="10C25B45" w14:textId="77777777" w:rsidR="00B54511" w:rsidRDefault="00B54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349B" w14:textId="77777777" w:rsidR="0011128E" w:rsidRDefault="00111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11EC" w14:textId="5524CF33" w:rsidR="00940524" w:rsidRPr="003A438E" w:rsidRDefault="003C163A" w:rsidP="007104B0">
    <w:pPr>
      <w:pStyle w:val="YourName"/>
      <w:rPr>
        <w:rFonts w:asciiTheme="minorHAnsi" w:hAnsiTheme="minorHAnsi" w:cstheme="minorHAnsi"/>
        <w:color w:val="4F81BD" w:themeColor="accent1"/>
        <w:lang w:val="en-US"/>
      </w:rPr>
    </w:pPr>
    <w:r w:rsidRPr="003A438E">
      <w:rPr>
        <w:rFonts w:asciiTheme="minorHAnsi" w:hAnsiTheme="minorHAnsi" w:cstheme="minorHAnsi"/>
        <w:color w:val="4F81BD" w:themeColor="accent1"/>
        <w:lang w:val="en-US"/>
      </w:rPr>
      <w:t xml:space="preserve">PROF. </w:t>
    </w:r>
    <w:r w:rsidR="004538E1" w:rsidRPr="003A438E">
      <w:rPr>
        <w:rFonts w:asciiTheme="minorHAnsi" w:hAnsiTheme="minorHAnsi" w:cstheme="minorHAnsi"/>
        <w:color w:val="4F81BD" w:themeColor="accent1"/>
        <w:lang w:val="en-US"/>
      </w:rPr>
      <w:t xml:space="preserve">Dr. </w:t>
    </w:r>
    <w:sdt>
      <w:sdtPr>
        <w:rPr>
          <w:rFonts w:asciiTheme="minorHAnsi" w:hAnsiTheme="minorHAnsi" w:cstheme="minorHAnsi"/>
          <w:color w:val="4F81BD" w:themeColor="accent1"/>
          <w:lang w:val="en-US"/>
        </w:rPr>
        <w:alias w:val="Author"/>
        <w:id w:val="-1129237143"/>
        <w:placeholder>
          <w:docPart w:val="D6AFD0AC57C24E1FA762CB2750348D7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14618" w:rsidRPr="003A438E">
          <w:rPr>
            <w:rFonts w:asciiTheme="minorHAnsi" w:hAnsiTheme="minorHAnsi" w:cstheme="minorHAnsi"/>
            <w:color w:val="4F81BD" w:themeColor="accent1"/>
            <w:lang w:val="en-US"/>
          </w:rPr>
          <w:t>Manja Pleh</w:t>
        </w:r>
      </w:sdtContent>
    </w:sdt>
    <w:r w:rsidR="00C14618" w:rsidRPr="003A438E">
      <w:rPr>
        <w:rFonts w:asciiTheme="minorHAnsi" w:hAnsiTheme="minorHAnsi" w:cstheme="minorHAnsi"/>
        <w:color w:val="4F81BD" w:themeColor="accent1"/>
        <w:lang w:val="en-US"/>
      </w:rPr>
      <w:t>n</w:t>
    </w:r>
    <w:r w:rsidR="00CF63CA" w:rsidRPr="003A438E">
      <w:rPr>
        <w:rFonts w:asciiTheme="minorHAnsi" w:hAnsiTheme="minorHAnsi" w:cstheme="minorHAnsi"/>
        <w:color w:val="4F81BD" w:themeColor="accent1"/>
        <w:lang w:val="en-US"/>
      </w:rPr>
      <w:t xml:space="preserve">                                                                                                                            </w:t>
    </w:r>
    <w:r w:rsidRPr="003A438E">
      <w:rPr>
        <w:rFonts w:asciiTheme="minorHAnsi" w:hAnsiTheme="minorHAnsi" w:cstheme="minorHAnsi"/>
        <w:color w:val="4F81BD" w:themeColor="accent1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9E89" w14:textId="333136EE" w:rsidR="00B2319C" w:rsidRPr="003A438E" w:rsidRDefault="00B2319C" w:rsidP="00B2319C">
    <w:pPr>
      <w:pStyle w:val="YourName"/>
      <w:rPr>
        <w:rFonts w:asciiTheme="minorHAnsi" w:hAnsiTheme="minorHAnsi" w:cstheme="minorHAnsi"/>
        <w:color w:val="4F81BD" w:themeColor="accent1"/>
        <w:lang w:val="en-US"/>
      </w:rPr>
    </w:pPr>
    <w:r w:rsidRPr="003A438E">
      <w:rPr>
        <w:rFonts w:asciiTheme="minorHAnsi" w:hAnsiTheme="minorHAnsi" w:cstheme="minorHAnsi"/>
        <w:color w:val="4F81BD" w:themeColor="accent1"/>
        <w:lang w:val="en-US"/>
      </w:rPr>
      <w:t xml:space="preserve">PROF. Dr. </w:t>
    </w:r>
    <w:sdt>
      <w:sdtPr>
        <w:rPr>
          <w:rFonts w:asciiTheme="minorHAnsi" w:hAnsiTheme="minorHAnsi" w:cstheme="minorHAnsi"/>
          <w:color w:val="4F81BD" w:themeColor="accent1"/>
          <w:lang w:val="en-US"/>
        </w:rPr>
        <w:alias w:val="Author"/>
        <w:id w:val="-1209340354"/>
        <w:placeholder>
          <w:docPart w:val="5A555901AFF842F98F9201377D9E87B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3A438E">
          <w:rPr>
            <w:rFonts w:asciiTheme="minorHAnsi" w:hAnsiTheme="minorHAnsi" w:cstheme="minorHAnsi"/>
            <w:color w:val="4F81BD" w:themeColor="accent1"/>
            <w:lang w:val="en-US"/>
          </w:rPr>
          <w:t>Manja Pleh</w:t>
        </w:r>
      </w:sdtContent>
    </w:sdt>
    <w:r w:rsidRPr="003A438E">
      <w:rPr>
        <w:rFonts w:asciiTheme="minorHAnsi" w:hAnsiTheme="minorHAnsi" w:cstheme="minorHAnsi"/>
        <w:color w:val="4F81BD" w:themeColor="accent1"/>
        <w:lang w:val="en-US"/>
      </w:rPr>
      <w:t xml:space="preserve">n                                                                                                                            </w:t>
    </w:r>
    <w:r w:rsidR="0011128E">
      <w:rPr>
        <w:rFonts w:asciiTheme="minorHAnsi" w:hAnsiTheme="minorHAnsi" w:cstheme="minorHAnsi"/>
        <w:color w:val="4F81BD" w:themeColor="accent1"/>
        <w:lang w:val="en-US"/>
      </w:rPr>
      <w:t>05.05.2021</w:t>
    </w:r>
  </w:p>
  <w:p w14:paraId="0F7CC6F0" w14:textId="0E12E7CB" w:rsidR="00C71658" w:rsidRPr="00F06CF9" w:rsidRDefault="00F06CF9" w:rsidP="00C71658">
    <w:pPr>
      <w:pStyle w:val="Kopfzeile"/>
      <w:rPr>
        <w:sz w:val="24"/>
      </w:rPr>
    </w:pPr>
    <w:r>
      <w:rPr>
        <w:sz w:val="24"/>
      </w:rPr>
      <w:tab/>
    </w:r>
    <w:r w:rsidR="00C71658" w:rsidRPr="00F06CF9">
      <w:rPr>
        <w:sz w:val="24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ED0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208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36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75AF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45C61"/>
    <w:multiLevelType w:val="hybridMultilevel"/>
    <w:tmpl w:val="9ECA4586"/>
    <w:lvl w:ilvl="0" w:tplc="142678D4">
      <w:start w:val="1"/>
      <w:numFmt w:val="bullet"/>
      <w:lvlText w:val=""/>
      <w:lvlJc w:val="left"/>
      <w:pPr>
        <w:ind w:left="10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0A5F02BC"/>
    <w:multiLevelType w:val="hybridMultilevel"/>
    <w:tmpl w:val="B32C0BFA"/>
    <w:lvl w:ilvl="0" w:tplc="EA767568">
      <w:numFmt w:val="bullet"/>
      <w:lvlText w:val="-"/>
      <w:lvlJc w:val="left"/>
      <w:pPr>
        <w:ind w:left="64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6" w15:restartNumberingAfterBreak="0">
    <w:nsid w:val="0CDC7A69"/>
    <w:multiLevelType w:val="hybridMultilevel"/>
    <w:tmpl w:val="4ADE97E0"/>
    <w:lvl w:ilvl="0" w:tplc="5220E560">
      <w:start w:val="202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963083"/>
    <w:multiLevelType w:val="hybridMultilevel"/>
    <w:tmpl w:val="A4D85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4F9A"/>
    <w:multiLevelType w:val="hybridMultilevel"/>
    <w:tmpl w:val="5EF2DE84"/>
    <w:lvl w:ilvl="0" w:tplc="A8509512">
      <w:numFmt w:val="bullet"/>
      <w:lvlText w:val="-"/>
      <w:lvlJc w:val="left"/>
      <w:pPr>
        <w:ind w:left="720" w:hanging="360"/>
      </w:pPr>
      <w:rPr>
        <w:rFonts w:ascii="NDSFrutiger 45 Light" w:eastAsiaTheme="minorHAnsi" w:hAnsi="NDSFrutiger 45 Light" w:cs="NDSFrutiger 45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5CD7"/>
    <w:multiLevelType w:val="hybridMultilevel"/>
    <w:tmpl w:val="C02E395A"/>
    <w:lvl w:ilvl="0" w:tplc="142678D4">
      <w:start w:val="1"/>
      <w:numFmt w:val="bullet"/>
      <w:lvlText w:val=""/>
      <w:lvlJc w:val="left"/>
      <w:pPr>
        <w:ind w:left="10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1D0B61F9"/>
    <w:multiLevelType w:val="hybridMultilevel"/>
    <w:tmpl w:val="91FC145A"/>
    <w:lvl w:ilvl="0" w:tplc="0407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 w15:restartNumberingAfterBreak="0">
    <w:nsid w:val="27F47C50"/>
    <w:multiLevelType w:val="hybridMultilevel"/>
    <w:tmpl w:val="AC2A74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664F"/>
    <w:multiLevelType w:val="hybridMultilevel"/>
    <w:tmpl w:val="58589D7A"/>
    <w:lvl w:ilvl="0" w:tplc="88548B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3A99"/>
    <w:multiLevelType w:val="hybridMultilevel"/>
    <w:tmpl w:val="71146C06"/>
    <w:lvl w:ilvl="0" w:tplc="4E825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2EA0"/>
    <w:multiLevelType w:val="hybridMultilevel"/>
    <w:tmpl w:val="C1C8B446"/>
    <w:lvl w:ilvl="0" w:tplc="0407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5" w15:restartNumberingAfterBreak="0">
    <w:nsid w:val="592B1135"/>
    <w:multiLevelType w:val="hybridMultilevel"/>
    <w:tmpl w:val="D7D47538"/>
    <w:lvl w:ilvl="0" w:tplc="648CE8DE">
      <w:start w:val="1"/>
      <w:numFmt w:val="bullet"/>
      <w:lvlText w:val=""/>
      <w:lvlJc w:val="left"/>
      <w:pPr>
        <w:ind w:left="10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6" w15:restartNumberingAfterBreak="0">
    <w:nsid w:val="5E5B24D9"/>
    <w:multiLevelType w:val="hybridMultilevel"/>
    <w:tmpl w:val="21ECABF0"/>
    <w:lvl w:ilvl="0" w:tplc="142678D4">
      <w:start w:val="1"/>
      <w:numFmt w:val="bullet"/>
      <w:lvlText w:val="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EDC639E"/>
    <w:multiLevelType w:val="multilevel"/>
    <w:tmpl w:val="D666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802BE4"/>
    <w:multiLevelType w:val="hybridMultilevel"/>
    <w:tmpl w:val="F5EADE1A"/>
    <w:lvl w:ilvl="0" w:tplc="142678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A10064"/>
    <w:multiLevelType w:val="hybridMultilevel"/>
    <w:tmpl w:val="511AC512"/>
    <w:lvl w:ilvl="0" w:tplc="0407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0" w15:restartNumberingAfterBreak="0">
    <w:nsid w:val="77067C2F"/>
    <w:multiLevelType w:val="hybridMultilevel"/>
    <w:tmpl w:val="EA929396"/>
    <w:lvl w:ilvl="0" w:tplc="142678D4">
      <w:start w:val="1"/>
      <w:numFmt w:val="bullet"/>
      <w:lvlText w:val=""/>
      <w:lvlJc w:val="left"/>
      <w:pPr>
        <w:ind w:left="10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9"/>
  </w:num>
  <w:num w:numId="7">
    <w:abstractNumId w:val="20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16"/>
  </w:num>
  <w:num w:numId="13">
    <w:abstractNumId w:val="10"/>
  </w:num>
  <w:num w:numId="14">
    <w:abstractNumId w:val="18"/>
  </w:num>
  <w:num w:numId="15">
    <w:abstractNumId w:val="17"/>
  </w:num>
  <w:num w:numId="16">
    <w:abstractNumId w:val="8"/>
  </w:num>
  <w:num w:numId="17">
    <w:abstractNumId w:val="5"/>
  </w:num>
  <w:num w:numId="18">
    <w:abstractNumId w:val="15"/>
  </w:num>
  <w:num w:numId="19">
    <w:abstractNumId w:val="12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179"/>
    <w:rsid w:val="00007588"/>
    <w:rsid w:val="00014E34"/>
    <w:rsid w:val="000168D6"/>
    <w:rsid w:val="00016ECB"/>
    <w:rsid w:val="000176A8"/>
    <w:rsid w:val="0001778C"/>
    <w:rsid w:val="000217D7"/>
    <w:rsid w:val="00024BFC"/>
    <w:rsid w:val="00027D52"/>
    <w:rsid w:val="00033E01"/>
    <w:rsid w:val="00036C6A"/>
    <w:rsid w:val="00050EC0"/>
    <w:rsid w:val="00051D52"/>
    <w:rsid w:val="00052153"/>
    <w:rsid w:val="000537A0"/>
    <w:rsid w:val="00054BB2"/>
    <w:rsid w:val="00060F23"/>
    <w:rsid w:val="000613EA"/>
    <w:rsid w:val="00062957"/>
    <w:rsid w:val="00062AC5"/>
    <w:rsid w:val="00064F97"/>
    <w:rsid w:val="00067A61"/>
    <w:rsid w:val="00070502"/>
    <w:rsid w:val="000709DD"/>
    <w:rsid w:val="00071C43"/>
    <w:rsid w:val="00071EFD"/>
    <w:rsid w:val="000731DD"/>
    <w:rsid w:val="00073F23"/>
    <w:rsid w:val="00074156"/>
    <w:rsid w:val="00075A62"/>
    <w:rsid w:val="00080AC9"/>
    <w:rsid w:val="00081E71"/>
    <w:rsid w:val="00082AD9"/>
    <w:rsid w:val="00083056"/>
    <w:rsid w:val="00091D75"/>
    <w:rsid w:val="00092CA0"/>
    <w:rsid w:val="00095A74"/>
    <w:rsid w:val="000A1840"/>
    <w:rsid w:val="000A44EC"/>
    <w:rsid w:val="000B3BB8"/>
    <w:rsid w:val="000C0B2A"/>
    <w:rsid w:val="000C0E87"/>
    <w:rsid w:val="000C35B8"/>
    <w:rsid w:val="000C3EA2"/>
    <w:rsid w:val="000C43B5"/>
    <w:rsid w:val="000C4F31"/>
    <w:rsid w:val="000C79DC"/>
    <w:rsid w:val="000D46D9"/>
    <w:rsid w:val="000D588D"/>
    <w:rsid w:val="000D6898"/>
    <w:rsid w:val="000E0229"/>
    <w:rsid w:val="000E0E2A"/>
    <w:rsid w:val="000E7BB3"/>
    <w:rsid w:val="000F0492"/>
    <w:rsid w:val="000F235A"/>
    <w:rsid w:val="00101A96"/>
    <w:rsid w:val="001031A2"/>
    <w:rsid w:val="00103EC3"/>
    <w:rsid w:val="00107ED7"/>
    <w:rsid w:val="0011128E"/>
    <w:rsid w:val="00112015"/>
    <w:rsid w:val="00112AE6"/>
    <w:rsid w:val="00113573"/>
    <w:rsid w:val="00114B33"/>
    <w:rsid w:val="00116B25"/>
    <w:rsid w:val="00117A0C"/>
    <w:rsid w:val="0012120B"/>
    <w:rsid w:val="0012183D"/>
    <w:rsid w:val="00121CB9"/>
    <w:rsid w:val="00126C57"/>
    <w:rsid w:val="0013255C"/>
    <w:rsid w:val="001375D5"/>
    <w:rsid w:val="0014057A"/>
    <w:rsid w:val="001424CA"/>
    <w:rsid w:val="001450DA"/>
    <w:rsid w:val="001452D0"/>
    <w:rsid w:val="00154A1E"/>
    <w:rsid w:val="00155F83"/>
    <w:rsid w:val="001571FF"/>
    <w:rsid w:val="001573B3"/>
    <w:rsid w:val="001576AC"/>
    <w:rsid w:val="001609B0"/>
    <w:rsid w:val="00162016"/>
    <w:rsid w:val="001670FF"/>
    <w:rsid w:val="001710C7"/>
    <w:rsid w:val="0017182A"/>
    <w:rsid w:val="00174881"/>
    <w:rsid w:val="00174B84"/>
    <w:rsid w:val="001774FF"/>
    <w:rsid w:val="0018522B"/>
    <w:rsid w:val="00185A65"/>
    <w:rsid w:val="001863A8"/>
    <w:rsid w:val="00190FEC"/>
    <w:rsid w:val="00192D61"/>
    <w:rsid w:val="001A0F7C"/>
    <w:rsid w:val="001A643B"/>
    <w:rsid w:val="001B0012"/>
    <w:rsid w:val="001B07D7"/>
    <w:rsid w:val="001B51DE"/>
    <w:rsid w:val="001C15A0"/>
    <w:rsid w:val="001C3483"/>
    <w:rsid w:val="001C4829"/>
    <w:rsid w:val="001D1C64"/>
    <w:rsid w:val="001D2B37"/>
    <w:rsid w:val="001D451C"/>
    <w:rsid w:val="001D6091"/>
    <w:rsid w:val="001D70E6"/>
    <w:rsid w:val="001E0C6F"/>
    <w:rsid w:val="001E16A8"/>
    <w:rsid w:val="001E29BA"/>
    <w:rsid w:val="001E4278"/>
    <w:rsid w:val="001E4939"/>
    <w:rsid w:val="001E4C1C"/>
    <w:rsid w:val="001E6290"/>
    <w:rsid w:val="001E6A00"/>
    <w:rsid w:val="001F1CE4"/>
    <w:rsid w:val="001F2413"/>
    <w:rsid w:val="001F512B"/>
    <w:rsid w:val="001F701F"/>
    <w:rsid w:val="002034FF"/>
    <w:rsid w:val="00213ABC"/>
    <w:rsid w:val="00214C93"/>
    <w:rsid w:val="00217A81"/>
    <w:rsid w:val="00224600"/>
    <w:rsid w:val="0022488A"/>
    <w:rsid w:val="00226615"/>
    <w:rsid w:val="00232EC5"/>
    <w:rsid w:val="00236D3D"/>
    <w:rsid w:val="0024004D"/>
    <w:rsid w:val="002464E7"/>
    <w:rsid w:val="00246EC4"/>
    <w:rsid w:val="00250DC7"/>
    <w:rsid w:val="00252D6F"/>
    <w:rsid w:val="002559F6"/>
    <w:rsid w:val="0025623B"/>
    <w:rsid w:val="00257586"/>
    <w:rsid w:val="00262BF3"/>
    <w:rsid w:val="002634A3"/>
    <w:rsid w:val="00267C1E"/>
    <w:rsid w:val="00271B77"/>
    <w:rsid w:val="00277F36"/>
    <w:rsid w:val="002832A0"/>
    <w:rsid w:val="00283F38"/>
    <w:rsid w:val="00293064"/>
    <w:rsid w:val="00296B8A"/>
    <w:rsid w:val="002A00A5"/>
    <w:rsid w:val="002A00CA"/>
    <w:rsid w:val="002A08A5"/>
    <w:rsid w:val="002A214B"/>
    <w:rsid w:val="002B288F"/>
    <w:rsid w:val="002B43EB"/>
    <w:rsid w:val="002C0CC7"/>
    <w:rsid w:val="002C1912"/>
    <w:rsid w:val="002C2B42"/>
    <w:rsid w:val="002C2C48"/>
    <w:rsid w:val="002D3492"/>
    <w:rsid w:val="002D39A1"/>
    <w:rsid w:val="002E090B"/>
    <w:rsid w:val="002E0C5B"/>
    <w:rsid w:val="002E291E"/>
    <w:rsid w:val="002E3B30"/>
    <w:rsid w:val="002F18C4"/>
    <w:rsid w:val="002F19AE"/>
    <w:rsid w:val="002F5E2E"/>
    <w:rsid w:val="00300292"/>
    <w:rsid w:val="003126BF"/>
    <w:rsid w:val="00315BFF"/>
    <w:rsid w:val="003243B7"/>
    <w:rsid w:val="00325D83"/>
    <w:rsid w:val="00326298"/>
    <w:rsid w:val="003270A8"/>
    <w:rsid w:val="003305E7"/>
    <w:rsid w:val="00330628"/>
    <w:rsid w:val="0033112A"/>
    <w:rsid w:val="00332ACB"/>
    <w:rsid w:val="00333453"/>
    <w:rsid w:val="003334EA"/>
    <w:rsid w:val="00335994"/>
    <w:rsid w:val="00344850"/>
    <w:rsid w:val="00351951"/>
    <w:rsid w:val="00355D61"/>
    <w:rsid w:val="00366EF4"/>
    <w:rsid w:val="0037009A"/>
    <w:rsid w:val="00370591"/>
    <w:rsid w:val="0037245B"/>
    <w:rsid w:val="003755AD"/>
    <w:rsid w:val="00387B67"/>
    <w:rsid w:val="00392A8F"/>
    <w:rsid w:val="0039339D"/>
    <w:rsid w:val="0039521C"/>
    <w:rsid w:val="00396F51"/>
    <w:rsid w:val="0039766C"/>
    <w:rsid w:val="003A1FF1"/>
    <w:rsid w:val="003A358A"/>
    <w:rsid w:val="003A438E"/>
    <w:rsid w:val="003A63C3"/>
    <w:rsid w:val="003C163A"/>
    <w:rsid w:val="003C2E8E"/>
    <w:rsid w:val="003D68F9"/>
    <w:rsid w:val="003D7686"/>
    <w:rsid w:val="003E3B01"/>
    <w:rsid w:val="003E73A2"/>
    <w:rsid w:val="003E780A"/>
    <w:rsid w:val="003F191A"/>
    <w:rsid w:val="003F1F7E"/>
    <w:rsid w:val="003F712A"/>
    <w:rsid w:val="00401790"/>
    <w:rsid w:val="00402A2B"/>
    <w:rsid w:val="0040412E"/>
    <w:rsid w:val="00404E18"/>
    <w:rsid w:val="00406181"/>
    <w:rsid w:val="004063CF"/>
    <w:rsid w:val="00407EC1"/>
    <w:rsid w:val="00410035"/>
    <w:rsid w:val="00412D92"/>
    <w:rsid w:val="00412E08"/>
    <w:rsid w:val="00414F63"/>
    <w:rsid w:val="004160BF"/>
    <w:rsid w:val="00417E45"/>
    <w:rsid w:val="00422835"/>
    <w:rsid w:val="00424770"/>
    <w:rsid w:val="004249E0"/>
    <w:rsid w:val="004357A4"/>
    <w:rsid w:val="00436921"/>
    <w:rsid w:val="00436B12"/>
    <w:rsid w:val="00436C4E"/>
    <w:rsid w:val="00437BC4"/>
    <w:rsid w:val="00445A64"/>
    <w:rsid w:val="00450B90"/>
    <w:rsid w:val="004538E1"/>
    <w:rsid w:val="004566A7"/>
    <w:rsid w:val="00456E8F"/>
    <w:rsid w:val="00463118"/>
    <w:rsid w:val="00473228"/>
    <w:rsid w:val="00473D6E"/>
    <w:rsid w:val="00480375"/>
    <w:rsid w:val="00491325"/>
    <w:rsid w:val="004923A3"/>
    <w:rsid w:val="00492A27"/>
    <w:rsid w:val="004A2D93"/>
    <w:rsid w:val="004A3A2A"/>
    <w:rsid w:val="004A6751"/>
    <w:rsid w:val="004A6F12"/>
    <w:rsid w:val="004B4A3E"/>
    <w:rsid w:val="004B63CF"/>
    <w:rsid w:val="004C248A"/>
    <w:rsid w:val="004C2EB4"/>
    <w:rsid w:val="004C327C"/>
    <w:rsid w:val="004C40C2"/>
    <w:rsid w:val="004C7BF0"/>
    <w:rsid w:val="004D1C36"/>
    <w:rsid w:val="004D303B"/>
    <w:rsid w:val="004D59C3"/>
    <w:rsid w:val="004E223C"/>
    <w:rsid w:val="004E37D0"/>
    <w:rsid w:val="004E5181"/>
    <w:rsid w:val="004E546C"/>
    <w:rsid w:val="004F1DEB"/>
    <w:rsid w:val="004F1DEC"/>
    <w:rsid w:val="00503354"/>
    <w:rsid w:val="00503555"/>
    <w:rsid w:val="00504C36"/>
    <w:rsid w:val="00504C94"/>
    <w:rsid w:val="00513601"/>
    <w:rsid w:val="00515DDD"/>
    <w:rsid w:val="0051774A"/>
    <w:rsid w:val="0051790D"/>
    <w:rsid w:val="0052351A"/>
    <w:rsid w:val="00523AF3"/>
    <w:rsid w:val="00526DE3"/>
    <w:rsid w:val="00532318"/>
    <w:rsid w:val="00533B35"/>
    <w:rsid w:val="0054315B"/>
    <w:rsid w:val="0054413A"/>
    <w:rsid w:val="00544A14"/>
    <w:rsid w:val="00545158"/>
    <w:rsid w:val="00545F1C"/>
    <w:rsid w:val="0055260E"/>
    <w:rsid w:val="005549A8"/>
    <w:rsid w:val="00561A8A"/>
    <w:rsid w:val="00564F09"/>
    <w:rsid w:val="005703BB"/>
    <w:rsid w:val="00573F55"/>
    <w:rsid w:val="00575E2F"/>
    <w:rsid w:val="00576685"/>
    <w:rsid w:val="00581083"/>
    <w:rsid w:val="0058158B"/>
    <w:rsid w:val="00582F13"/>
    <w:rsid w:val="0058454F"/>
    <w:rsid w:val="0058507A"/>
    <w:rsid w:val="005926C4"/>
    <w:rsid w:val="00597A4D"/>
    <w:rsid w:val="005A40C9"/>
    <w:rsid w:val="005A5518"/>
    <w:rsid w:val="005B3034"/>
    <w:rsid w:val="005B4DF8"/>
    <w:rsid w:val="005B6849"/>
    <w:rsid w:val="005C26B5"/>
    <w:rsid w:val="005C2DD1"/>
    <w:rsid w:val="005C4C89"/>
    <w:rsid w:val="005C7657"/>
    <w:rsid w:val="005D15BD"/>
    <w:rsid w:val="005D30AB"/>
    <w:rsid w:val="005E071D"/>
    <w:rsid w:val="005E1CAA"/>
    <w:rsid w:val="005E29C9"/>
    <w:rsid w:val="005F153A"/>
    <w:rsid w:val="005F2210"/>
    <w:rsid w:val="005F2B51"/>
    <w:rsid w:val="005F328F"/>
    <w:rsid w:val="005F5093"/>
    <w:rsid w:val="005F52B0"/>
    <w:rsid w:val="005F6647"/>
    <w:rsid w:val="00600522"/>
    <w:rsid w:val="006006BB"/>
    <w:rsid w:val="006010DB"/>
    <w:rsid w:val="00602FF8"/>
    <w:rsid w:val="0060617E"/>
    <w:rsid w:val="00610D04"/>
    <w:rsid w:val="00614AAF"/>
    <w:rsid w:val="00614BC9"/>
    <w:rsid w:val="00616389"/>
    <w:rsid w:val="006211DD"/>
    <w:rsid w:val="00622547"/>
    <w:rsid w:val="0062460D"/>
    <w:rsid w:val="00625605"/>
    <w:rsid w:val="00626AD7"/>
    <w:rsid w:val="00630C80"/>
    <w:rsid w:val="00632B77"/>
    <w:rsid w:val="00633FAD"/>
    <w:rsid w:val="00634C34"/>
    <w:rsid w:val="00647667"/>
    <w:rsid w:val="00647D56"/>
    <w:rsid w:val="00651115"/>
    <w:rsid w:val="00651238"/>
    <w:rsid w:val="0065659E"/>
    <w:rsid w:val="00657A37"/>
    <w:rsid w:val="00665751"/>
    <w:rsid w:val="006663E5"/>
    <w:rsid w:val="00666EEE"/>
    <w:rsid w:val="00671C1E"/>
    <w:rsid w:val="00671D4F"/>
    <w:rsid w:val="00672705"/>
    <w:rsid w:val="00675A3D"/>
    <w:rsid w:val="0067601E"/>
    <w:rsid w:val="00676577"/>
    <w:rsid w:val="00676BEF"/>
    <w:rsid w:val="00683BAE"/>
    <w:rsid w:val="00686532"/>
    <w:rsid w:val="00690115"/>
    <w:rsid w:val="00692931"/>
    <w:rsid w:val="00693FC8"/>
    <w:rsid w:val="0069570E"/>
    <w:rsid w:val="0069612E"/>
    <w:rsid w:val="006961D7"/>
    <w:rsid w:val="00696AFB"/>
    <w:rsid w:val="006A243E"/>
    <w:rsid w:val="006A5C8A"/>
    <w:rsid w:val="006A5FEA"/>
    <w:rsid w:val="006B7F46"/>
    <w:rsid w:val="006C36DD"/>
    <w:rsid w:val="006D2D18"/>
    <w:rsid w:val="006D316A"/>
    <w:rsid w:val="006E1BBE"/>
    <w:rsid w:val="006E50E0"/>
    <w:rsid w:val="006E56BF"/>
    <w:rsid w:val="006E6140"/>
    <w:rsid w:val="006E74D4"/>
    <w:rsid w:val="006E7F93"/>
    <w:rsid w:val="006F0670"/>
    <w:rsid w:val="006F096D"/>
    <w:rsid w:val="006F0F3C"/>
    <w:rsid w:val="006F588B"/>
    <w:rsid w:val="006F5A47"/>
    <w:rsid w:val="006F6554"/>
    <w:rsid w:val="006F7330"/>
    <w:rsid w:val="00700F29"/>
    <w:rsid w:val="00704410"/>
    <w:rsid w:val="007104B0"/>
    <w:rsid w:val="0071405B"/>
    <w:rsid w:val="00715EA1"/>
    <w:rsid w:val="00716253"/>
    <w:rsid w:val="00717C3B"/>
    <w:rsid w:val="007203B1"/>
    <w:rsid w:val="007204C3"/>
    <w:rsid w:val="0072077D"/>
    <w:rsid w:val="00721FB3"/>
    <w:rsid w:val="00724588"/>
    <w:rsid w:val="007274BE"/>
    <w:rsid w:val="00727D23"/>
    <w:rsid w:val="00731937"/>
    <w:rsid w:val="007402EE"/>
    <w:rsid w:val="0074048A"/>
    <w:rsid w:val="00740677"/>
    <w:rsid w:val="00740C27"/>
    <w:rsid w:val="0074367C"/>
    <w:rsid w:val="00743973"/>
    <w:rsid w:val="0075227D"/>
    <w:rsid w:val="0075476F"/>
    <w:rsid w:val="00760481"/>
    <w:rsid w:val="007623BC"/>
    <w:rsid w:val="007660D3"/>
    <w:rsid w:val="00771413"/>
    <w:rsid w:val="00771ACA"/>
    <w:rsid w:val="00780577"/>
    <w:rsid w:val="00783C20"/>
    <w:rsid w:val="00794938"/>
    <w:rsid w:val="007956F3"/>
    <w:rsid w:val="0079705F"/>
    <w:rsid w:val="007A468D"/>
    <w:rsid w:val="007A6403"/>
    <w:rsid w:val="007A7B54"/>
    <w:rsid w:val="007B1E15"/>
    <w:rsid w:val="007B2362"/>
    <w:rsid w:val="007B2C17"/>
    <w:rsid w:val="007B5180"/>
    <w:rsid w:val="007C2813"/>
    <w:rsid w:val="007C2898"/>
    <w:rsid w:val="007C3A17"/>
    <w:rsid w:val="007C5D7F"/>
    <w:rsid w:val="007C5E69"/>
    <w:rsid w:val="007C7B0E"/>
    <w:rsid w:val="007D0C78"/>
    <w:rsid w:val="007D60EB"/>
    <w:rsid w:val="007D64DB"/>
    <w:rsid w:val="007D7919"/>
    <w:rsid w:val="007E288D"/>
    <w:rsid w:val="007E47F4"/>
    <w:rsid w:val="007E6075"/>
    <w:rsid w:val="007E79FC"/>
    <w:rsid w:val="007F0EFD"/>
    <w:rsid w:val="007F10DA"/>
    <w:rsid w:val="007F4CC0"/>
    <w:rsid w:val="007F5D7D"/>
    <w:rsid w:val="007F7CAB"/>
    <w:rsid w:val="0080162B"/>
    <w:rsid w:val="00801996"/>
    <w:rsid w:val="00802783"/>
    <w:rsid w:val="00804B0F"/>
    <w:rsid w:val="00806641"/>
    <w:rsid w:val="00813113"/>
    <w:rsid w:val="00824C07"/>
    <w:rsid w:val="00832796"/>
    <w:rsid w:val="00832EF5"/>
    <w:rsid w:val="00835AD9"/>
    <w:rsid w:val="0083794D"/>
    <w:rsid w:val="00844FCE"/>
    <w:rsid w:val="0084571D"/>
    <w:rsid w:val="00857886"/>
    <w:rsid w:val="00863E9B"/>
    <w:rsid w:val="00866325"/>
    <w:rsid w:val="0087073E"/>
    <w:rsid w:val="00871519"/>
    <w:rsid w:val="008716A2"/>
    <w:rsid w:val="00881E58"/>
    <w:rsid w:val="00882B5F"/>
    <w:rsid w:val="008830D9"/>
    <w:rsid w:val="00884B47"/>
    <w:rsid w:val="00887A9B"/>
    <w:rsid w:val="00890476"/>
    <w:rsid w:val="00891551"/>
    <w:rsid w:val="008923CF"/>
    <w:rsid w:val="00893BC9"/>
    <w:rsid w:val="0089443F"/>
    <w:rsid w:val="00896140"/>
    <w:rsid w:val="00897AEA"/>
    <w:rsid w:val="008A48A0"/>
    <w:rsid w:val="008A566C"/>
    <w:rsid w:val="008B411B"/>
    <w:rsid w:val="008B4C16"/>
    <w:rsid w:val="008C2C62"/>
    <w:rsid w:val="008C2D94"/>
    <w:rsid w:val="008C7171"/>
    <w:rsid w:val="008D54CA"/>
    <w:rsid w:val="008D6735"/>
    <w:rsid w:val="008E0FE5"/>
    <w:rsid w:val="008E23D6"/>
    <w:rsid w:val="008E3241"/>
    <w:rsid w:val="008E7081"/>
    <w:rsid w:val="008F0F10"/>
    <w:rsid w:val="009009F6"/>
    <w:rsid w:val="00902159"/>
    <w:rsid w:val="00902898"/>
    <w:rsid w:val="0090355E"/>
    <w:rsid w:val="00904372"/>
    <w:rsid w:val="00904FA1"/>
    <w:rsid w:val="00907E5E"/>
    <w:rsid w:val="0091347D"/>
    <w:rsid w:val="00913596"/>
    <w:rsid w:val="00920B2C"/>
    <w:rsid w:val="009243E4"/>
    <w:rsid w:val="00926FC5"/>
    <w:rsid w:val="009270D4"/>
    <w:rsid w:val="00930FA7"/>
    <w:rsid w:val="00933AAB"/>
    <w:rsid w:val="009346F4"/>
    <w:rsid w:val="00936351"/>
    <w:rsid w:val="00940524"/>
    <w:rsid w:val="0094090E"/>
    <w:rsid w:val="00946EAE"/>
    <w:rsid w:val="00957DA0"/>
    <w:rsid w:val="0096118C"/>
    <w:rsid w:val="009624AE"/>
    <w:rsid w:val="009626A0"/>
    <w:rsid w:val="00962836"/>
    <w:rsid w:val="0096431D"/>
    <w:rsid w:val="009671C7"/>
    <w:rsid w:val="00967867"/>
    <w:rsid w:val="00973212"/>
    <w:rsid w:val="00977B4D"/>
    <w:rsid w:val="00981C0E"/>
    <w:rsid w:val="00982E53"/>
    <w:rsid w:val="00995AEF"/>
    <w:rsid w:val="00995B34"/>
    <w:rsid w:val="009A0FB9"/>
    <w:rsid w:val="009A195F"/>
    <w:rsid w:val="009A2BE9"/>
    <w:rsid w:val="009A538B"/>
    <w:rsid w:val="009B48C2"/>
    <w:rsid w:val="009C1F04"/>
    <w:rsid w:val="009C2C10"/>
    <w:rsid w:val="009C6A86"/>
    <w:rsid w:val="009D148F"/>
    <w:rsid w:val="009D2C4A"/>
    <w:rsid w:val="009D3DA9"/>
    <w:rsid w:val="009E128C"/>
    <w:rsid w:val="009E14CB"/>
    <w:rsid w:val="009E208D"/>
    <w:rsid w:val="009E46B1"/>
    <w:rsid w:val="009E4AA2"/>
    <w:rsid w:val="009E5C72"/>
    <w:rsid w:val="009E7180"/>
    <w:rsid w:val="009E7529"/>
    <w:rsid w:val="009F02B3"/>
    <w:rsid w:val="00A01BCF"/>
    <w:rsid w:val="00A01E76"/>
    <w:rsid w:val="00A0345F"/>
    <w:rsid w:val="00A04A54"/>
    <w:rsid w:val="00A04EE1"/>
    <w:rsid w:val="00A06591"/>
    <w:rsid w:val="00A07C1B"/>
    <w:rsid w:val="00A1269D"/>
    <w:rsid w:val="00A15BC4"/>
    <w:rsid w:val="00A210CA"/>
    <w:rsid w:val="00A22F95"/>
    <w:rsid w:val="00A24F2A"/>
    <w:rsid w:val="00A27E1D"/>
    <w:rsid w:val="00A30755"/>
    <w:rsid w:val="00A31A33"/>
    <w:rsid w:val="00A34177"/>
    <w:rsid w:val="00A34B2A"/>
    <w:rsid w:val="00A366DB"/>
    <w:rsid w:val="00A40CC8"/>
    <w:rsid w:val="00A41CBC"/>
    <w:rsid w:val="00A44482"/>
    <w:rsid w:val="00A45072"/>
    <w:rsid w:val="00A457AD"/>
    <w:rsid w:val="00A46080"/>
    <w:rsid w:val="00A472BA"/>
    <w:rsid w:val="00A47E5A"/>
    <w:rsid w:val="00A50F06"/>
    <w:rsid w:val="00A5233F"/>
    <w:rsid w:val="00A52C4E"/>
    <w:rsid w:val="00A52DBB"/>
    <w:rsid w:val="00A5634C"/>
    <w:rsid w:val="00A56E63"/>
    <w:rsid w:val="00A607B4"/>
    <w:rsid w:val="00A649F2"/>
    <w:rsid w:val="00A6761C"/>
    <w:rsid w:val="00A70770"/>
    <w:rsid w:val="00A70916"/>
    <w:rsid w:val="00A81450"/>
    <w:rsid w:val="00A87B74"/>
    <w:rsid w:val="00A87DF8"/>
    <w:rsid w:val="00A93CF8"/>
    <w:rsid w:val="00A9759F"/>
    <w:rsid w:val="00AA0592"/>
    <w:rsid w:val="00AA5CF0"/>
    <w:rsid w:val="00AA6B55"/>
    <w:rsid w:val="00AA71A0"/>
    <w:rsid w:val="00AA73F3"/>
    <w:rsid w:val="00AB12C8"/>
    <w:rsid w:val="00AB2E41"/>
    <w:rsid w:val="00AB6F0C"/>
    <w:rsid w:val="00AB74D2"/>
    <w:rsid w:val="00AC00A8"/>
    <w:rsid w:val="00AC0E99"/>
    <w:rsid w:val="00AC225E"/>
    <w:rsid w:val="00AC327B"/>
    <w:rsid w:val="00AC5923"/>
    <w:rsid w:val="00AC5F2B"/>
    <w:rsid w:val="00AD0B3F"/>
    <w:rsid w:val="00AD3168"/>
    <w:rsid w:val="00AE53FC"/>
    <w:rsid w:val="00AF2ACF"/>
    <w:rsid w:val="00B00A24"/>
    <w:rsid w:val="00B00B93"/>
    <w:rsid w:val="00B00C28"/>
    <w:rsid w:val="00B02FB9"/>
    <w:rsid w:val="00B03A34"/>
    <w:rsid w:val="00B061F3"/>
    <w:rsid w:val="00B11094"/>
    <w:rsid w:val="00B146A4"/>
    <w:rsid w:val="00B14EB6"/>
    <w:rsid w:val="00B1527F"/>
    <w:rsid w:val="00B166E5"/>
    <w:rsid w:val="00B16E87"/>
    <w:rsid w:val="00B17008"/>
    <w:rsid w:val="00B1708A"/>
    <w:rsid w:val="00B17308"/>
    <w:rsid w:val="00B2242A"/>
    <w:rsid w:val="00B23170"/>
    <w:rsid w:val="00B2319C"/>
    <w:rsid w:val="00B233C9"/>
    <w:rsid w:val="00B250FA"/>
    <w:rsid w:val="00B32555"/>
    <w:rsid w:val="00B33BA5"/>
    <w:rsid w:val="00B33D13"/>
    <w:rsid w:val="00B35EF1"/>
    <w:rsid w:val="00B366D5"/>
    <w:rsid w:val="00B40292"/>
    <w:rsid w:val="00B51ED1"/>
    <w:rsid w:val="00B54045"/>
    <w:rsid w:val="00B54511"/>
    <w:rsid w:val="00B54796"/>
    <w:rsid w:val="00B551FF"/>
    <w:rsid w:val="00B57475"/>
    <w:rsid w:val="00B6543D"/>
    <w:rsid w:val="00B71F9A"/>
    <w:rsid w:val="00B72388"/>
    <w:rsid w:val="00B727D6"/>
    <w:rsid w:val="00B73949"/>
    <w:rsid w:val="00B7468C"/>
    <w:rsid w:val="00B75B3D"/>
    <w:rsid w:val="00B773E0"/>
    <w:rsid w:val="00B818F0"/>
    <w:rsid w:val="00B84633"/>
    <w:rsid w:val="00B87D5A"/>
    <w:rsid w:val="00B90FE3"/>
    <w:rsid w:val="00B917CA"/>
    <w:rsid w:val="00B934E0"/>
    <w:rsid w:val="00B9485E"/>
    <w:rsid w:val="00B975A4"/>
    <w:rsid w:val="00BA24A3"/>
    <w:rsid w:val="00BA5893"/>
    <w:rsid w:val="00BA6575"/>
    <w:rsid w:val="00BA741A"/>
    <w:rsid w:val="00BB0E33"/>
    <w:rsid w:val="00BB31CD"/>
    <w:rsid w:val="00BC30B7"/>
    <w:rsid w:val="00BC6FD8"/>
    <w:rsid w:val="00BD02FA"/>
    <w:rsid w:val="00BD1A4F"/>
    <w:rsid w:val="00BD4262"/>
    <w:rsid w:val="00BE0837"/>
    <w:rsid w:val="00BE4CD8"/>
    <w:rsid w:val="00BE77EF"/>
    <w:rsid w:val="00BF0E76"/>
    <w:rsid w:val="00BF3B4C"/>
    <w:rsid w:val="00BF4C92"/>
    <w:rsid w:val="00BF574F"/>
    <w:rsid w:val="00BF7F44"/>
    <w:rsid w:val="00C0184A"/>
    <w:rsid w:val="00C01894"/>
    <w:rsid w:val="00C01FE6"/>
    <w:rsid w:val="00C057A8"/>
    <w:rsid w:val="00C07B54"/>
    <w:rsid w:val="00C13556"/>
    <w:rsid w:val="00C14618"/>
    <w:rsid w:val="00C17EB2"/>
    <w:rsid w:val="00C22D19"/>
    <w:rsid w:val="00C23829"/>
    <w:rsid w:val="00C24F50"/>
    <w:rsid w:val="00C251AC"/>
    <w:rsid w:val="00C26C6B"/>
    <w:rsid w:val="00C270A0"/>
    <w:rsid w:val="00C30589"/>
    <w:rsid w:val="00C35A69"/>
    <w:rsid w:val="00C36BFF"/>
    <w:rsid w:val="00C42E84"/>
    <w:rsid w:val="00C4436E"/>
    <w:rsid w:val="00C53D6E"/>
    <w:rsid w:val="00C57C4D"/>
    <w:rsid w:val="00C620AE"/>
    <w:rsid w:val="00C62C38"/>
    <w:rsid w:val="00C63FC3"/>
    <w:rsid w:val="00C64E1A"/>
    <w:rsid w:val="00C65502"/>
    <w:rsid w:val="00C65AF7"/>
    <w:rsid w:val="00C679DB"/>
    <w:rsid w:val="00C67D4E"/>
    <w:rsid w:val="00C70193"/>
    <w:rsid w:val="00C71658"/>
    <w:rsid w:val="00C72740"/>
    <w:rsid w:val="00C76358"/>
    <w:rsid w:val="00C82288"/>
    <w:rsid w:val="00C83138"/>
    <w:rsid w:val="00C83CA0"/>
    <w:rsid w:val="00C84222"/>
    <w:rsid w:val="00C90FFA"/>
    <w:rsid w:val="00C9114E"/>
    <w:rsid w:val="00C97CDE"/>
    <w:rsid w:val="00CA34E6"/>
    <w:rsid w:val="00CA5332"/>
    <w:rsid w:val="00CA5733"/>
    <w:rsid w:val="00CA59AD"/>
    <w:rsid w:val="00CA78DC"/>
    <w:rsid w:val="00CB46EE"/>
    <w:rsid w:val="00CB56E4"/>
    <w:rsid w:val="00CB5F1A"/>
    <w:rsid w:val="00CB7526"/>
    <w:rsid w:val="00CC09B1"/>
    <w:rsid w:val="00CC1344"/>
    <w:rsid w:val="00CC2191"/>
    <w:rsid w:val="00CC351F"/>
    <w:rsid w:val="00CD0C8F"/>
    <w:rsid w:val="00CD0D0A"/>
    <w:rsid w:val="00CD6772"/>
    <w:rsid w:val="00CD73C6"/>
    <w:rsid w:val="00CE031F"/>
    <w:rsid w:val="00CE3211"/>
    <w:rsid w:val="00CE4C80"/>
    <w:rsid w:val="00CF12F3"/>
    <w:rsid w:val="00CF329C"/>
    <w:rsid w:val="00CF38B3"/>
    <w:rsid w:val="00CF3E1B"/>
    <w:rsid w:val="00CF4136"/>
    <w:rsid w:val="00CF5180"/>
    <w:rsid w:val="00CF63CA"/>
    <w:rsid w:val="00D0087E"/>
    <w:rsid w:val="00D029C4"/>
    <w:rsid w:val="00D06510"/>
    <w:rsid w:val="00D07E92"/>
    <w:rsid w:val="00D07F18"/>
    <w:rsid w:val="00D20278"/>
    <w:rsid w:val="00D20BD8"/>
    <w:rsid w:val="00D20E68"/>
    <w:rsid w:val="00D26CEE"/>
    <w:rsid w:val="00D3054E"/>
    <w:rsid w:val="00D402EE"/>
    <w:rsid w:val="00D406AC"/>
    <w:rsid w:val="00D4098E"/>
    <w:rsid w:val="00D42C20"/>
    <w:rsid w:val="00D52C2E"/>
    <w:rsid w:val="00D57042"/>
    <w:rsid w:val="00D611ED"/>
    <w:rsid w:val="00D64176"/>
    <w:rsid w:val="00D65BDD"/>
    <w:rsid w:val="00D66F3F"/>
    <w:rsid w:val="00D71055"/>
    <w:rsid w:val="00D73694"/>
    <w:rsid w:val="00D73EB5"/>
    <w:rsid w:val="00D82335"/>
    <w:rsid w:val="00D83823"/>
    <w:rsid w:val="00D843B4"/>
    <w:rsid w:val="00D9212A"/>
    <w:rsid w:val="00D921AC"/>
    <w:rsid w:val="00D933F0"/>
    <w:rsid w:val="00D96A5B"/>
    <w:rsid w:val="00D97D2D"/>
    <w:rsid w:val="00DA3965"/>
    <w:rsid w:val="00DA564E"/>
    <w:rsid w:val="00DA6923"/>
    <w:rsid w:val="00DA75E9"/>
    <w:rsid w:val="00DB3EB7"/>
    <w:rsid w:val="00DC1DD0"/>
    <w:rsid w:val="00DC51D9"/>
    <w:rsid w:val="00DD4045"/>
    <w:rsid w:val="00DD647F"/>
    <w:rsid w:val="00DD711B"/>
    <w:rsid w:val="00DD7C11"/>
    <w:rsid w:val="00DE2568"/>
    <w:rsid w:val="00DF09CB"/>
    <w:rsid w:val="00DF2DA1"/>
    <w:rsid w:val="00DF4BB1"/>
    <w:rsid w:val="00DF7F91"/>
    <w:rsid w:val="00E00796"/>
    <w:rsid w:val="00E03490"/>
    <w:rsid w:val="00E0397A"/>
    <w:rsid w:val="00E1379B"/>
    <w:rsid w:val="00E2180C"/>
    <w:rsid w:val="00E24EEF"/>
    <w:rsid w:val="00E30080"/>
    <w:rsid w:val="00E30B08"/>
    <w:rsid w:val="00E3237E"/>
    <w:rsid w:val="00E32B7D"/>
    <w:rsid w:val="00E32B8D"/>
    <w:rsid w:val="00E3343C"/>
    <w:rsid w:val="00E36D68"/>
    <w:rsid w:val="00E37AF4"/>
    <w:rsid w:val="00E444F9"/>
    <w:rsid w:val="00E44F35"/>
    <w:rsid w:val="00E47CCB"/>
    <w:rsid w:val="00E5292B"/>
    <w:rsid w:val="00E57970"/>
    <w:rsid w:val="00E57B2F"/>
    <w:rsid w:val="00E61785"/>
    <w:rsid w:val="00E620DE"/>
    <w:rsid w:val="00E667CF"/>
    <w:rsid w:val="00E679FB"/>
    <w:rsid w:val="00E708BB"/>
    <w:rsid w:val="00E80E05"/>
    <w:rsid w:val="00E81858"/>
    <w:rsid w:val="00E81F05"/>
    <w:rsid w:val="00E82D06"/>
    <w:rsid w:val="00E845FD"/>
    <w:rsid w:val="00E85040"/>
    <w:rsid w:val="00E87BC3"/>
    <w:rsid w:val="00E9051F"/>
    <w:rsid w:val="00E91851"/>
    <w:rsid w:val="00E9239D"/>
    <w:rsid w:val="00E92CC2"/>
    <w:rsid w:val="00E95179"/>
    <w:rsid w:val="00E9631B"/>
    <w:rsid w:val="00EA0024"/>
    <w:rsid w:val="00EA10BA"/>
    <w:rsid w:val="00EA21C3"/>
    <w:rsid w:val="00EA4856"/>
    <w:rsid w:val="00EA5C1B"/>
    <w:rsid w:val="00EA6DBE"/>
    <w:rsid w:val="00EA70B1"/>
    <w:rsid w:val="00EB0ADF"/>
    <w:rsid w:val="00EB1AAD"/>
    <w:rsid w:val="00EB2044"/>
    <w:rsid w:val="00EB24E4"/>
    <w:rsid w:val="00EB3105"/>
    <w:rsid w:val="00EB462B"/>
    <w:rsid w:val="00EB590E"/>
    <w:rsid w:val="00EC4423"/>
    <w:rsid w:val="00EC61C1"/>
    <w:rsid w:val="00EC6474"/>
    <w:rsid w:val="00EC70F9"/>
    <w:rsid w:val="00EC7260"/>
    <w:rsid w:val="00ED4DD5"/>
    <w:rsid w:val="00ED5562"/>
    <w:rsid w:val="00ED7E91"/>
    <w:rsid w:val="00EE0DA2"/>
    <w:rsid w:val="00EE28DA"/>
    <w:rsid w:val="00EE48F7"/>
    <w:rsid w:val="00EE4A31"/>
    <w:rsid w:val="00EE4F0C"/>
    <w:rsid w:val="00EE535C"/>
    <w:rsid w:val="00EE726F"/>
    <w:rsid w:val="00EF4C81"/>
    <w:rsid w:val="00F01AC8"/>
    <w:rsid w:val="00F047E1"/>
    <w:rsid w:val="00F06CF9"/>
    <w:rsid w:val="00F130CF"/>
    <w:rsid w:val="00F13D8E"/>
    <w:rsid w:val="00F14BDC"/>
    <w:rsid w:val="00F27E4B"/>
    <w:rsid w:val="00F3270F"/>
    <w:rsid w:val="00F3333C"/>
    <w:rsid w:val="00F35CC7"/>
    <w:rsid w:val="00F3656B"/>
    <w:rsid w:val="00F375F9"/>
    <w:rsid w:val="00F41D0D"/>
    <w:rsid w:val="00F43A37"/>
    <w:rsid w:val="00F43CF0"/>
    <w:rsid w:val="00F45023"/>
    <w:rsid w:val="00F47576"/>
    <w:rsid w:val="00F50680"/>
    <w:rsid w:val="00F5094B"/>
    <w:rsid w:val="00F51009"/>
    <w:rsid w:val="00F51FDD"/>
    <w:rsid w:val="00F5380C"/>
    <w:rsid w:val="00F53B8B"/>
    <w:rsid w:val="00F55045"/>
    <w:rsid w:val="00F55342"/>
    <w:rsid w:val="00F56116"/>
    <w:rsid w:val="00F56A66"/>
    <w:rsid w:val="00F57622"/>
    <w:rsid w:val="00F60196"/>
    <w:rsid w:val="00F62685"/>
    <w:rsid w:val="00F62B89"/>
    <w:rsid w:val="00F6420D"/>
    <w:rsid w:val="00F665E0"/>
    <w:rsid w:val="00F70B43"/>
    <w:rsid w:val="00F728E6"/>
    <w:rsid w:val="00F7479D"/>
    <w:rsid w:val="00F777EF"/>
    <w:rsid w:val="00F77DDC"/>
    <w:rsid w:val="00F8132E"/>
    <w:rsid w:val="00F814C9"/>
    <w:rsid w:val="00F81DFF"/>
    <w:rsid w:val="00F915E9"/>
    <w:rsid w:val="00F93543"/>
    <w:rsid w:val="00F939A1"/>
    <w:rsid w:val="00F9556D"/>
    <w:rsid w:val="00FA05BF"/>
    <w:rsid w:val="00FA3DC4"/>
    <w:rsid w:val="00FA4EE6"/>
    <w:rsid w:val="00FA7039"/>
    <w:rsid w:val="00FA7F65"/>
    <w:rsid w:val="00FB0A38"/>
    <w:rsid w:val="00FB3C05"/>
    <w:rsid w:val="00FB45AB"/>
    <w:rsid w:val="00FB5AFE"/>
    <w:rsid w:val="00FB6E02"/>
    <w:rsid w:val="00FB7461"/>
    <w:rsid w:val="00FC199F"/>
    <w:rsid w:val="00FC1FD9"/>
    <w:rsid w:val="00FD00BE"/>
    <w:rsid w:val="00FD026B"/>
    <w:rsid w:val="00FD593F"/>
    <w:rsid w:val="00FE0F0C"/>
    <w:rsid w:val="00FE183C"/>
    <w:rsid w:val="00FE4BCB"/>
    <w:rsid w:val="00FE65BD"/>
    <w:rsid w:val="00FF2097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353707"/>
  <w15:docId w15:val="{BEC2641E-C2BB-4011-AC1F-F5CEAAFB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957DA0"/>
    <w:pPr>
      <w:spacing w:after="0" w:line="264" w:lineRule="auto"/>
    </w:pPr>
    <w:rPr>
      <w:sz w:val="16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unhideWhenUsed/>
    <w:qFormat/>
    <w:rsid w:val="00957DA0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957DA0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qFormat/>
    <w:rsid w:val="00957DA0"/>
    <w:pPr>
      <w:ind w:left="288"/>
      <w:outlineLvl w:val="2"/>
    </w:pPr>
    <w:rPr>
      <w:i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EE48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957DA0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957DA0"/>
    <w:rPr>
      <w:caps/>
      <w:color w:val="000000" w:themeColor="text1"/>
      <w:spacing w:val="1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957DA0"/>
    <w:rPr>
      <w:i/>
      <w:sz w:val="16"/>
    </w:rPr>
  </w:style>
  <w:style w:type="paragraph" w:customStyle="1" w:styleId="JobTitle">
    <w:name w:val="Job Title"/>
    <w:basedOn w:val="Standard"/>
    <w:link w:val="JobTitleChar"/>
    <w:autoRedefine/>
    <w:qFormat/>
    <w:rsid w:val="00E44F35"/>
    <w:pPr>
      <w:tabs>
        <w:tab w:val="left" w:pos="6804"/>
      </w:tabs>
      <w:ind w:left="289"/>
      <w:contextualSpacing/>
      <w:jc w:val="both"/>
    </w:pPr>
    <w:rPr>
      <w:sz w:val="22"/>
    </w:rPr>
  </w:style>
  <w:style w:type="character" w:customStyle="1" w:styleId="JobTitleChar">
    <w:name w:val="Job Title Char"/>
    <w:basedOn w:val="Absatz-Standardschriftart"/>
    <w:link w:val="JobTitle"/>
    <w:rsid w:val="00E44F35"/>
    <w:rPr>
      <w:lang w:val="de-DE"/>
    </w:rPr>
  </w:style>
  <w:style w:type="paragraph" w:customStyle="1" w:styleId="ContactInformation">
    <w:name w:val="Contact Information"/>
    <w:basedOn w:val="Standard"/>
    <w:qFormat/>
    <w:rsid w:val="00957DA0"/>
    <w:pPr>
      <w:spacing w:after="400"/>
      <w:ind w:left="288"/>
    </w:pPr>
  </w:style>
  <w:style w:type="paragraph" w:customStyle="1" w:styleId="NormalBodyText">
    <w:name w:val="Normal Body Text"/>
    <w:basedOn w:val="Standard"/>
    <w:qFormat/>
    <w:rsid w:val="00C82288"/>
    <w:pPr>
      <w:tabs>
        <w:tab w:val="left" w:pos="7560"/>
      </w:tabs>
      <w:spacing w:after="100" w:afterAutospacing="1" w:line="240" w:lineRule="auto"/>
      <w:ind w:left="289"/>
      <w:contextualSpacing/>
    </w:pPr>
    <w:rPr>
      <w:sz w:val="20"/>
    </w:rPr>
  </w:style>
  <w:style w:type="paragraph" w:customStyle="1" w:styleId="AllCaps">
    <w:name w:val="All Caps"/>
    <w:basedOn w:val="Standard"/>
    <w:semiHidden/>
    <w:unhideWhenUsed/>
    <w:qFormat/>
    <w:rsid w:val="00957DA0"/>
    <w:rPr>
      <w:caps/>
      <w:spacing w:val="20"/>
      <w:sz w:val="15"/>
    </w:rPr>
  </w:style>
  <w:style w:type="paragraph" w:customStyle="1" w:styleId="Location">
    <w:name w:val="Location"/>
    <w:basedOn w:val="Standard"/>
    <w:qFormat/>
    <w:rsid w:val="00AC0E99"/>
    <w:pPr>
      <w:ind w:left="289"/>
    </w:pPr>
    <w:rPr>
      <w:sz w:val="20"/>
    </w:rPr>
  </w:style>
  <w:style w:type="paragraph" w:customStyle="1" w:styleId="SpaceAfter">
    <w:name w:val="Space After"/>
    <w:basedOn w:val="Standard"/>
    <w:autoRedefine/>
    <w:qFormat/>
    <w:rsid w:val="00616389"/>
    <w:pPr>
      <w:tabs>
        <w:tab w:val="left" w:pos="6946"/>
      </w:tabs>
      <w:spacing w:line="240" w:lineRule="auto"/>
      <w:ind w:left="289" w:right="1843"/>
      <w:contextualSpacing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957DA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DA0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DA0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Standard"/>
    <w:qFormat/>
    <w:rsid w:val="00957DA0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Standard"/>
    <w:qFormat/>
    <w:rsid w:val="00957DA0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Standard"/>
    <w:qFormat/>
    <w:rsid w:val="00622547"/>
    <w:pPr>
      <w:spacing w:before="240" w:after="40"/>
      <w:outlineLvl w:val="1"/>
    </w:pPr>
    <w:rPr>
      <w:caps/>
      <w:color w:val="1F497D" w:themeColor="text2"/>
      <w:spacing w:val="10"/>
    </w:rPr>
  </w:style>
  <w:style w:type="paragraph" w:customStyle="1" w:styleId="ItalicHeading">
    <w:name w:val="Italic Heading"/>
    <w:basedOn w:val="Standard"/>
    <w:qFormat/>
    <w:rsid w:val="00957DA0"/>
    <w:pPr>
      <w:ind w:left="288"/>
      <w:outlineLvl w:val="2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957DA0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DA0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957DA0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DA0"/>
    <w:rPr>
      <w:sz w:val="16"/>
    </w:rPr>
  </w:style>
  <w:style w:type="paragraph" w:customStyle="1" w:styleId="western">
    <w:name w:val="western"/>
    <w:basedOn w:val="Standard"/>
    <w:rsid w:val="0096431D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2"/>
      <w:lang w:eastAsia="de-DE"/>
    </w:rPr>
  </w:style>
  <w:style w:type="paragraph" w:styleId="StandardWeb">
    <w:name w:val="Normal (Web)"/>
    <w:basedOn w:val="Standard"/>
    <w:uiPriority w:val="99"/>
    <w:unhideWhenUsed/>
    <w:rsid w:val="004D59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EE48F7"/>
    <w:rPr>
      <w:rFonts w:asciiTheme="majorHAnsi" w:eastAsiaTheme="majorEastAsia" w:hAnsiTheme="majorHAnsi" w:cstheme="majorBidi"/>
      <w:i/>
      <w:iCs/>
      <w:color w:val="243F60" w:themeColor="accent1" w:themeShade="7F"/>
      <w:sz w:val="16"/>
      <w:lang w:val="de-DE"/>
    </w:rPr>
  </w:style>
  <w:style w:type="character" w:styleId="Fett">
    <w:name w:val="Strong"/>
    <w:basedOn w:val="Absatz-Standardschriftart"/>
    <w:uiPriority w:val="22"/>
    <w:qFormat/>
    <w:rsid w:val="00EE48F7"/>
    <w:rPr>
      <w:b/>
      <w:bCs/>
    </w:rPr>
  </w:style>
  <w:style w:type="paragraph" w:customStyle="1" w:styleId="textkrper-einzug-negativ-western">
    <w:name w:val="textkörper-einzug-negativ-western"/>
    <w:basedOn w:val="Standard"/>
    <w:rsid w:val="00902159"/>
    <w:pPr>
      <w:spacing w:before="100" w:beforeAutospacing="1" w:after="119" w:line="240" w:lineRule="auto"/>
      <w:ind w:left="851" w:hanging="567"/>
      <w:jc w:val="both"/>
    </w:pPr>
    <w:rPr>
      <w:rFonts w:eastAsia="Times New Roman" w:cs="Times New Roman"/>
      <w:b/>
      <w:i/>
      <w:color w:val="000000"/>
      <w:sz w:val="20"/>
      <w:lang w:eastAsia="de-DE"/>
    </w:rPr>
  </w:style>
  <w:style w:type="paragraph" w:customStyle="1" w:styleId="Literaturverzeichnis01">
    <w:name w:val="Literaturverzeichnis_01"/>
    <w:basedOn w:val="textkrper-einzug-negativ-western"/>
    <w:autoRedefine/>
    <w:qFormat/>
    <w:rsid w:val="00EE0DA2"/>
    <w:pPr>
      <w:spacing w:before="0" w:beforeAutospacing="0" w:after="0"/>
      <w:ind w:left="284" w:hanging="284"/>
      <w:jc w:val="left"/>
    </w:pPr>
    <w:rPr>
      <w:rFonts w:cstheme="minorHAnsi"/>
      <w:b w:val="0"/>
      <w:i w:val="0"/>
      <w:sz w:val="22"/>
    </w:rPr>
  </w:style>
  <w:style w:type="paragraph" w:customStyle="1" w:styleId="JobTitleFirmadavor">
    <w:name w:val="Job Title Firma davor"/>
    <w:basedOn w:val="JobTitle"/>
    <w:qFormat/>
    <w:rsid w:val="00C82288"/>
  </w:style>
  <w:style w:type="character" w:styleId="IntensiverVerweis">
    <w:name w:val="Intense Reference"/>
    <w:basedOn w:val="Absatz-Standardschriftart"/>
    <w:uiPriority w:val="32"/>
    <w:qFormat/>
    <w:rsid w:val="00902159"/>
    <w:rPr>
      <w:rFonts w:asciiTheme="minorHAnsi" w:hAnsiTheme="minorHAnsi"/>
      <w:b/>
      <w:bCs/>
      <w:i/>
      <w:smallCaps/>
      <w:color w:val="000000" w:themeColor="text1"/>
      <w:spacing w:val="5"/>
      <w:sz w:val="20"/>
      <w:u w:val="none"/>
    </w:rPr>
  </w:style>
  <w:style w:type="character" w:styleId="Hyperlink">
    <w:name w:val="Hyperlink"/>
    <w:basedOn w:val="Absatz-Standardschriftart"/>
    <w:uiPriority w:val="99"/>
    <w:unhideWhenUsed/>
    <w:rsid w:val="005C7657"/>
    <w:rPr>
      <w:color w:val="0000FF" w:themeColor="hyperlink"/>
      <w:u w:val="single"/>
    </w:rPr>
  </w:style>
  <w:style w:type="paragraph" w:customStyle="1" w:styleId="Default">
    <w:name w:val="Default"/>
    <w:rsid w:val="0018522B"/>
    <w:pPr>
      <w:autoSpaceDE w:val="0"/>
      <w:autoSpaceDN w:val="0"/>
      <w:adjustRightInd w:val="0"/>
      <w:spacing w:after="0" w:line="240" w:lineRule="auto"/>
    </w:pPr>
    <w:rPr>
      <w:rFonts w:ascii="Liberation Serif" w:eastAsia="Liberation Serif" w:cs="Liberation Serif"/>
      <w:color w:val="000000"/>
      <w:sz w:val="24"/>
      <w:szCs w:val="24"/>
      <w:lang w:val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06CF9"/>
    <w:pPr>
      <w:spacing w:after="300" w:line="240" w:lineRule="auto"/>
      <w:ind w:left="720" w:firstLine="720"/>
      <w:contextualSpacing/>
    </w:pPr>
    <w:rPr>
      <w:rFonts w:eastAsiaTheme="majorEastAsia" w:cstheme="minorHAnsi"/>
      <w:color w:val="4F81BD" w:themeColor="accent1"/>
      <w:spacing w:val="5"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06CF9"/>
    <w:rPr>
      <w:rFonts w:eastAsiaTheme="majorEastAsia" w:cstheme="minorHAnsi"/>
      <w:color w:val="4F81BD" w:themeColor="accent1"/>
      <w:spacing w:val="5"/>
      <w:kern w:val="28"/>
      <w:sz w:val="28"/>
      <w:szCs w:val="32"/>
      <w:lang w:val="de-DE"/>
    </w:rPr>
  </w:style>
  <w:style w:type="table" w:styleId="Tabellenraster">
    <w:name w:val="Table Grid"/>
    <w:basedOn w:val="NormaleTabelle"/>
    <w:uiPriority w:val="1"/>
    <w:rsid w:val="0058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3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3A17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st">
    <w:name w:val="st"/>
    <w:basedOn w:val="Absatz-Standardschriftart"/>
    <w:rsid w:val="00101A96"/>
  </w:style>
  <w:style w:type="character" w:styleId="Hervorhebung">
    <w:name w:val="Emphasis"/>
    <w:basedOn w:val="Absatz-Standardschriftart"/>
    <w:uiPriority w:val="20"/>
    <w:qFormat/>
    <w:rsid w:val="00101A96"/>
    <w:rPr>
      <w:i/>
      <w:iCs/>
    </w:rPr>
  </w:style>
  <w:style w:type="paragraph" w:styleId="Listenabsatz">
    <w:name w:val="List Paragraph"/>
    <w:basedOn w:val="Standard"/>
    <w:uiPriority w:val="34"/>
    <w:qFormat/>
    <w:rsid w:val="0090289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7C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7C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7C4D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7C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7C4D"/>
    <w:rPr>
      <w:b/>
      <w:bCs/>
      <w:sz w:val="20"/>
      <w:szCs w:val="20"/>
      <w:lang w:val="de-DE"/>
    </w:rPr>
  </w:style>
  <w:style w:type="paragraph" w:customStyle="1" w:styleId="CitaviLiteraturverzeichnis">
    <w:name w:val="Citavi Literaturverzeichnis"/>
    <w:basedOn w:val="Standard"/>
    <w:rsid w:val="0040412E"/>
    <w:pPr>
      <w:spacing w:line="240" w:lineRule="auto"/>
      <w:ind w:left="340" w:hanging="340"/>
    </w:pPr>
    <w:rPr>
      <w:rFonts w:ascii="Arial" w:eastAsia="Times New Roman" w:hAnsi="Arial" w:cs="Arial"/>
      <w:sz w:val="24"/>
      <w:szCs w:val="24"/>
    </w:rPr>
  </w:style>
  <w:style w:type="character" w:customStyle="1" w:styleId="article-infoline">
    <w:name w:val="article-infoline"/>
    <w:basedOn w:val="Absatz-Standardschriftart"/>
    <w:rsid w:val="00024BFC"/>
  </w:style>
  <w:style w:type="character" w:styleId="NichtaufgelsteErwhnung">
    <w:name w:val="Unresolved Mention"/>
    <w:basedOn w:val="Absatz-Standardschriftart"/>
    <w:uiPriority w:val="99"/>
    <w:semiHidden/>
    <w:unhideWhenUsed/>
    <w:rsid w:val="00F66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ita-onlinekongress.de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ja\AppData\Local\Temp\Temp1_Vorlagen_fuer_Office_2010.zip\016%20Lebensl&#228;ufe%20-%20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AFD0AC57C24E1FA762CB2750348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32B93-B45C-4764-A83A-204AE5A180C0}"/>
      </w:docPartPr>
      <w:docPartBody>
        <w:p w:rsidR="003B310E" w:rsidRDefault="00017203">
          <w:pPr>
            <w:pStyle w:val="D6AFD0AC57C24E1FA762CB2750348D76"/>
          </w:pPr>
          <w:r>
            <w:t>[Language Consultant]</w:t>
          </w:r>
        </w:p>
      </w:docPartBody>
    </w:docPart>
    <w:docPart>
      <w:docPartPr>
        <w:name w:val="5A555901AFF842F98F9201377D9E8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D2DA2-5B59-4D6C-8FA3-C480DDE74A0F}"/>
      </w:docPartPr>
      <w:docPartBody>
        <w:p w:rsidR="00795D3E" w:rsidRDefault="00654243" w:rsidP="00654243">
          <w:pPr>
            <w:pStyle w:val="5A555901AFF842F98F9201377D9E87B0"/>
          </w:pPr>
          <w:r>
            <w:t>[Language Consultant]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+Textkörper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DS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89D"/>
    <w:rsid w:val="00017203"/>
    <w:rsid w:val="00043C8A"/>
    <w:rsid w:val="00085D18"/>
    <w:rsid w:val="000A6E14"/>
    <w:rsid w:val="000E1332"/>
    <w:rsid w:val="0011785D"/>
    <w:rsid w:val="00124A86"/>
    <w:rsid w:val="00132613"/>
    <w:rsid w:val="00153012"/>
    <w:rsid w:val="00154920"/>
    <w:rsid w:val="00194B9A"/>
    <w:rsid w:val="001A029A"/>
    <w:rsid w:val="001C536C"/>
    <w:rsid w:val="00210955"/>
    <w:rsid w:val="0022785C"/>
    <w:rsid w:val="002E28A1"/>
    <w:rsid w:val="002E4E56"/>
    <w:rsid w:val="002F136C"/>
    <w:rsid w:val="003260BC"/>
    <w:rsid w:val="00353E6C"/>
    <w:rsid w:val="003A34E1"/>
    <w:rsid w:val="003B310E"/>
    <w:rsid w:val="00422F9A"/>
    <w:rsid w:val="00436CED"/>
    <w:rsid w:val="00453935"/>
    <w:rsid w:val="0045419A"/>
    <w:rsid w:val="00461DAE"/>
    <w:rsid w:val="004719A8"/>
    <w:rsid w:val="004A3042"/>
    <w:rsid w:val="004B6884"/>
    <w:rsid w:val="005603BB"/>
    <w:rsid w:val="00576843"/>
    <w:rsid w:val="005911A5"/>
    <w:rsid w:val="00617B29"/>
    <w:rsid w:val="00654243"/>
    <w:rsid w:val="006620E1"/>
    <w:rsid w:val="006A7B3C"/>
    <w:rsid w:val="006F5C49"/>
    <w:rsid w:val="007216BD"/>
    <w:rsid w:val="00721D2E"/>
    <w:rsid w:val="007308D4"/>
    <w:rsid w:val="0075447A"/>
    <w:rsid w:val="00776117"/>
    <w:rsid w:val="00786BCE"/>
    <w:rsid w:val="007872F6"/>
    <w:rsid w:val="00795D3E"/>
    <w:rsid w:val="007B69CB"/>
    <w:rsid w:val="007E6A56"/>
    <w:rsid w:val="00840AB3"/>
    <w:rsid w:val="00846972"/>
    <w:rsid w:val="0088489D"/>
    <w:rsid w:val="008E10AC"/>
    <w:rsid w:val="0091097A"/>
    <w:rsid w:val="00932724"/>
    <w:rsid w:val="00941E34"/>
    <w:rsid w:val="00944C82"/>
    <w:rsid w:val="00967C27"/>
    <w:rsid w:val="009855B6"/>
    <w:rsid w:val="00992171"/>
    <w:rsid w:val="009B008E"/>
    <w:rsid w:val="009F2E8F"/>
    <w:rsid w:val="00A90C04"/>
    <w:rsid w:val="00AD0244"/>
    <w:rsid w:val="00AF0A59"/>
    <w:rsid w:val="00B02768"/>
    <w:rsid w:val="00B33E2E"/>
    <w:rsid w:val="00B561C0"/>
    <w:rsid w:val="00B9662E"/>
    <w:rsid w:val="00BB0B14"/>
    <w:rsid w:val="00BE05C4"/>
    <w:rsid w:val="00BF6EAE"/>
    <w:rsid w:val="00C20EC2"/>
    <w:rsid w:val="00C9187D"/>
    <w:rsid w:val="00CB51BE"/>
    <w:rsid w:val="00D12953"/>
    <w:rsid w:val="00D14C3F"/>
    <w:rsid w:val="00DD04A6"/>
    <w:rsid w:val="00DD6C56"/>
    <w:rsid w:val="00DE4EF6"/>
    <w:rsid w:val="00E03B5C"/>
    <w:rsid w:val="00E22E27"/>
    <w:rsid w:val="00E64173"/>
    <w:rsid w:val="00EB5E65"/>
    <w:rsid w:val="00ED1E0F"/>
    <w:rsid w:val="00EE4619"/>
    <w:rsid w:val="00F07F2E"/>
    <w:rsid w:val="00F15C04"/>
    <w:rsid w:val="00F64072"/>
    <w:rsid w:val="00F84D7C"/>
    <w:rsid w:val="00F946F3"/>
    <w:rsid w:val="00FB5C11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6AFD0AC57C24E1FA762CB2750348D76">
    <w:name w:val="D6AFD0AC57C24E1FA762CB2750348D76"/>
  </w:style>
  <w:style w:type="paragraph" w:customStyle="1" w:styleId="5A555901AFF842F98F9201377D9E87B0">
    <w:name w:val="5A555901AFF842F98F9201377D9E87B0"/>
    <w:rsid w:val="006542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5CE7-7DED-4B83-886D-AF2FA8C46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EA711-3086-4F1F-B681-11FEEE1E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016 Lebensläufe - Standard</Template>
  <TotalTime>0</TotalTime>
  <Pages>5</Pages>
  <Words>2262</Words>
  <Characters>14252</Characters>
  <Application>Microsoft Office Word</Application>
  <DocSecurity>0</DocSecurity>
  <Lines>118</Lines>
  <Paragraphs>32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&lt;[IHR NAME]&gt;</vt:lpstr>
      <vt:lpstr>    BILDUNGSWEG</vt:lpstr>
      <vt:lpstr>    AUSZEICHNUNGEN</vt:lpstr>
      <vt:lpstr>    LEHRERFAHRUNGEN</vt:lpstr>
      <vt:lpstr>    WEITERE EINSCHLÄGIGE ERFAHRUNGEN</vt:lpstr>
      <vt:lpstr>    VERÖFFENTLICHUNGEN uND VORTRÄGE</vt:lpstr>
      <vt:lpstr>        &lt;[“Die kulturübergreifende Kommunikationsepidemie des 21. Jahrhunderts”]&gt;</vt:lpstr>
      <vt:lpstr>        &lt;[“Warum auf so viele Dokumente im Informationszeithalter immer noch nicht zugeg</vt:lpstr>
      <vt:lpstr>        &lt;[“Das betrogene Femininum und moderne Medien”]&gt;</vt:lpstr>
      <vt:lpstr>    SPRACHEN</vt:lpstr>
      <vt:lpstr>    MITGLIEDSCHAFTEN</vt:lpstr>
    </vt:vector>
  </TitlesOfParts>
  <Company>Microsoft</Company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Pleh</dc:creator>
  <cp:lastModifiedBy>Manja Plehn</cp:lastModifiedBy>
  <cp:revision>119</cp:revision>
  <cp:lastPrinted>2019-10-09T18:08:00Z</cp:lastPrinted>
  <dcterms:created xsi:type="dcterms:W3CDTF">2019-10-07T18:32:00Z</dcterms:created>
  <dcterms:modified xsi:type="dcterms:W3CDTF">2021-05-06T10:16:00Z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